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2" w:type="dxa"/>
        <w:tblInd w:w="-459" w:type="dxa"/>
        <w:tblLook w:val="01E0" w:firstRow="1" w:lastRow="1" w:firstColumn="1" w:lastColumn="1" w:noHBand="0" w:noVBand="0"/>
      </w:tblPr>
      <w:tblGrid>
        <w:gridCol w:w="4361"/>
        <w:gridCol w:w="5961"/>
      </w:tblGrid>
      <w:tr w:rsidR="00B254CE" w:rsidRPr="004353A8" w:rsidTr="009002C5">
        <w:trPr>
          <w:trHeight w:val="703"/>
        </w:trPr>
        <w:tc>
          <w:tcPr>
            <w:tcW w:w="4361" w:type="dxa"/>
          </w:tcPr>
          <w:p w:rsidR="00B254CE" w:rsidRPr="00B43197" w:rsidRDefault="00B254CE" w:rsidP="009002C5">
            <w:pPr>
              <w:ind w:left="-284" w:firstLine="284"/>
              <w:rPr>
                <w:sz w:val="26"/>
                <w:szCs w:val="26"/>
                <w:lang w:val="vi-VN"/>
              </w:rPr>
            </w:pPr>
            <w:r w:rsidRPr="00782AB5">
              <w:rPr>
                <w:sz w:val="26"/>
                <w:szCs w:val="26"/>
                <w:lang w:val="vi-VN"/>
              </w:rPr>
              <w:t xml:space="preserve">               </w:t>
            </w:r>
            <w:r w:rsidRPr="00B43197">
              <w:rPr>
                <w:sz w:val="26"/>
                <w:szCs w:val="26"/>
                <w:lang w:val="vi-VN"/>
              </w:rPr>
              <w:t>ĐẠI HỌC HUẾ</w:t>
            </w:r>
          </w:p>
          <w:p w:rsidR="00B254CE" w:rsidRPr="00B43197" w:rsidRDefault="00B254CE" w:rsidP="009002C5">
            <w:pPr>
              <w:rPr>
                <w:sz w:val="26"/>
                <w:szCs w:val="26"/>
                <w:lang w:val="vi-VN"/>
              </w:rPr>
            </w:pPr>
            <w:r>
              <w:rPr>
                <w:b/>
                <w:noProof/>
                <w:sz w:val="26"/>
                <w:szCs w:val="26"/>
              </w:rPr>
              <mc:AlternateContent>
                <mc:Choice Requires="wps">
                  <w:drawing>
                    <wp:anchor distT="0" distB="0" distL="114300" distR="114300" simplePos="0" relativeHeight="251659264" behindDoc="0" locked="0" layoutInCell="1" allowOverlap="1" wp14:anchorId="47C12CD4" wp14:editId="58E18C64">
                      <wp:simplePos x="0" y="0"/>
                      <wp:positionH relativeFrom="column">
                        <wp:posOffset>248920</wp:posOffset>
                      </wp:positionH>
                      <wp:positionV relativeFrom="paragraph">
                        <wp:posOffset>205740</wp:posOffset>
                      </wp:positionV>
                      <wp:extent cx="1752600" cy="0"/>
                      <wp:effectExtent l="10160" t="5715" r="889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28F13"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6.2pt" to="157.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LGHg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"/>
                  </w:pict>
                </mc:Fallback>
              </mc:AlternateContent>
            </w:r>
            <w:r w:rsidRPr="00B43197">
              <w:rPr>
                <w:b/>
                <w:sz w:val="26"/>
                <w:szCs w:val="26"/>
                <w:lang w:val="vi-VN"/>
              </w:rPr>
              <w:t xml:space="preserve"> TRƯỜNG ĐẠI HỌC KINH TẾ </w:t>
            </w:r>
          </w:p>
        </w:tc>
        <w:tc>
          <w:tcPr>
            <w:tcW w:w="5961" w:type="dxa"/>
          </w:tcPr>
          <w:p w:rsidR="00B254CE" w:rsidRPr="00B43197" w:rsidRDefault="00B254CE" w:rsidP="009002C5">
            <w:pPr>
              <w:ind w:left="-461" w:firstLine="461"/>
              <w:rPr>
                <w:b/>
                <w:sz w:val="26"/>
                <w:szCs w:val="26"/>
                <w:lang w:val="vi-VN"/>
              </w:rPr>
            </w:pPr>
            <w:r w:rsidRPr="00B43197">
              <w:rPr>
                <w:b/>
                <w:sz w:val="26"/>
                <w:szCs w:val="26"/>
                <w:lang w:val="vi-VN"/>
              </w:rPr>
              <w:t>CỘNG HÒA XÃ HỘI CHỦ NGHĨA VIỆT NAM</w:t>
            </w:r>
          </w:p>
          <w:p w:rsidR="00B254CE" w:rsidRPr="00A8568F" w:rsidRDefault="00B254CE" w:rsidP="009002C5">
            <w:pP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5FD3CE30" wp14:editId="5B99FCEC">
                      <wp:simplePos x="0" y="0"/>
                      <wp:positionH relativeFrom="column">
                        <wp:posOffset>1122680</wp:posOffset>
                      </wp:positionH>
                      <wp:positionV relativeFrom="paragraph">
                        <wp:posOffset>224790</wp:posOffset>
                      </wp:positionV>
                      <wp:extent cx="1295400" cy="0"/>
                      <wp:effectExtent l="5080" t="5715" r="1397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BE387"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17.7pt" to="190.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go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"/>
                  </w:pict>
                </mc:Fallback>
              </mc:AlternateContent>
            </w:r>
            <w:r w:rsidRPr="00B43197">
              <w:rPr>
                <w:b/>
                <w:sz w:val="26"/>
                <w:szCs w:val="26"/>
                <w:lang w:val="vi-VN"/>
              </w:rPr>
              <w:t xml:space="preserve">                   </w:t>
            </w:r>
            <w:proofErr w:type="spellStart"/>
            <w:r w:rsidRPr="00A8568F">
              <w:rPr>
                <w:b/>
                <w:sz w:val="26"/>
                <w:szCs w:val="26"/>
              </w:rPr>
              <w:t>Độc</w:t>
            </w:r>
            <w:proofErr w:type="spellEnd"/>
            <w:r w:rsidRPr="00A8568F">
              <w:rPr>
                <w:b/>
                <w:sz w:val="26"/>
                <w:szCs w:val="26"/>
              </w:rPr>
              <w:t xml:space="preserve"> </w:t>
            </w:r>
            <w:proofErr w:type="spellStart"/>
            <w:r w:rsidRPr="00A8568F">
              <w:rPr>
                <w:b/>
                <w:sz w:val="26"/>
                <w:szCs w:val="26"/>
              </w:rPr>
              <w:t>lập</w:t>
            </w:r>
            <w:proofErr w:type="spellEnd"/>
            <w:r w:rsidRPr="00A8568F">
              <w:rPr>
                <w:b/>
                <w:sz w:val="26"/>
                <w:szCs w:val="26"/>
              </w:rPr>
              <w:t xml:space="preserve"> - </w:t>
            </w:r>
            <w:proofErr w:type="spellStart"/>
            <w:r w:rsidRPr="00A8568F">
              <w:rPr>
                <w:b/>
                <w:sz w:val="26"/>
                <w:szCs w:val="26"/>
              </w:rPr>
              <w:t>Tự</w:t>
            </w:r>
            <w:proofErr w:type="spellEnd"/>
            <w:r w:rsidRPr="00A8568F">
              <w:rPr>
                <w:b/>
                <w:sz w:val="26"/>
                <w:szCs w:val="26"/>
              </w:rPr>
              <w:t xml:space="preserve"> do - </w:t>
            </w:r>
            <w:proofErr w:type="spellStart"/>
            <w:r w:rsidRPr="00A8568F">
              <w:rPr>
                <w:b/>
                <w:sz w:val="26"/>
                <w:szCs w:val="26"/>
              </w:rPr>
              <w:t>Hạnh</w:t>
            </w:r>
            <w:proofErr w:type="spellEnd"/>
            <w:r w:rsidRPr="00A8568F">
              <w:rPr>
                <w:b/>
                <w:sz w:val="26"/>
                <w:szCs w:val="26"/>
              </w:rPr>
              <w:t xml:space="preserve"> </w:t>
            </w:r>
            <w:proofErr w:type="spellStart"/>
            <w:r w:rsidRPr="00A8568F">
              <w:rPr>
                <w:b/>
                <w:sz w:val="26"/>
                <w:szCs w:val="26"/>
              </w:rPr>
              <w:t>phúc</w:t>
            </w:r>
            <w:proofErr w:type="spellEnd"/>
          </w:p>
        </w:tc>
      </w:tr>
    </w:tbl>
    <w:p w:rsidR="00B254CE" w:rsidRPr="00943E89" w:rsidRDefault="00B254CE" w:rsidP="00B254CE">
      <w:pPr>
        <w:rPr>
          <w:sz w:val="25"/>
          <w:szCs w:val="25"/>
        </w:rPr>
      </w:pPr>
      <w:r w:rsidRPr="00D50A56">
        <w:t xml:space="preserve">  </w:t>
      </w:r>
      <w:r>
        <w:t xml:space="preserve"> </w:t>
      </w:r>
      <w:r w:rsidRPr="00D50A56">
        <w:t xml:space="preserve">  </w:t>
      </w:r>
      <w:r>
        <w:t xml:space="preserve"> </w:t>
      </w:r>
    </w:p>
    <w:p w:rsidR="00314679" w:rsidRDefault="00B254CE" w:rsidP="00B254CE">
      <w:pPr>
        <w:tabs>
          <w:tab w:val="left" w:pos="9360"/>
        </w:tabs>
        <w:spacing w:line="276" w:lineRule="auto"/>
        <w:ind w:right="54"/>
        <w:jc w:val="center"/>
        <w:rPr>
          <w:b/>
          <w:sz w:val="28"/>
          <w:szCs w:val="28"/>
        </w:rPr>
      </w:pPr>
      <w:r w:rsidRPr="00314679">
        <w:rPr>
          <w:b/>
          <w:sz w:val="28"/>
          <w:szCs w:val="28"/>
        </w:rPr>
        <w:t xml:space="preserve">QUY ĐỊNH VỀ QUẢN LÝ SINH VIÊN BẬC ĐẠI HỌC HỆ CHÍNH QUY ĐÀO TẠO THEO HỆ THỐNG TÍN CHỈ </w:t>
      </w:r>
    </w:p>
    <w:p w:rsidR="00B254CE" w:rsidRPr="00314679" w:rsidRDefault="00B254CE" w:rsidP="00B254CE">
      <w:pPr>
        <w:tabs>
          <w:tab w:val="left" w:pos="9360"/>
        </w:tabs>
        <w:spacing w:line="276" w:lineRule="auto"/>
        <w:ind w:right="54"/>
        <w:jc w:val="center"/>
        <w:rPr>
          <w:b/>
          <w:sz w:val="28"/>
          <w:szCs w:val="28"/>
        </w:rPr>
      </w:pPr>
      <w:r w:rsidRPr="00314679">
        <w:rPr>
          <w:b/>
          <w:sz w:val="28"/>
          <w:szCs w:val="28"/>
        </w:rPr>
        <w:t>TẠI TRƯỜNG ĐẠI HỌC KINH TẾ</w:t>
      </w:r>
    </w:p>
    <w:p w:rsidR="00B254CE" w:rsidRPr="00314679" w:rsidRDefault="00B254CE" w:rsidP="00B254CE">
      <w:pPr>
        <w:tabs>
          <w:tab w:val="left" w:pos="9360"/>
        </w:tabs>
        <w:spacing w:before="120" w:line="276" w:lineRule="auto"/>
        <w:ind w:right="57"/>
        <w:jc w:val="center"/>
        <w:rPr>
          <w:i/>
          <w:sz w:val="26"/>
          <w:szCs w:val="26"/>
        </w:rPr>
      </w:pPr>
      <w:r w:rsidRPr="00314679">
        <w:rPr>
          <w:i/>
          <w:sz w:val="26"/>
          <w:szCs w:val="26"/>
        </w:rPr>
        <w:t xml:space="preserve">(Ban </w:t>
      </w:r>
      <w:proofErr w:type="spellStart"/>
      <w:r w:rsidRPr="00314679">
        <w:rPr>
          <w:i/>
          <w:sz w:val="26"/>
          <w:szCs w:val="26"/>
        </w:rPr>
        <w:t>hành</w:t>
      </w:r>
      <w:proofErr w:type="spellEnd"/>
      <w:r w:rsidRPr="00314679">
        <w:rPr>
          <w:i/>
          <w:sz w:val="26"/>
          <w:szCs w:val="26"/>
        </w:rPr>
        <w:t xml:space="preserve"> </w:t>
      </w:r>
      <w:proofErr w:type="spellStart"/>
      <w:r w:rsidRPr="00314679">
        <w:rPr>
          <w:i/>
          <w:sz w:val="26"/>
          <w:szCs w:val="26"/>
        </w:rPr>
        <w:t>kèm</w:t>
      </w:r>
      <w:proofErr w:type="spellEnd"/>
      <w:r w:rsidRPr="00314679">
        <w:rPr>
          <w:i/>
          <w:sz w:val="26"/>
          <w:szCs w:val="26"/>
        </w:rPr>
        <w:t xml:space="preserve"> </w:t>
      </w:r>
      <w:proofErr w:type="spellStart"/>
      <w:r w:rsidRPr="00314679">
        <w:rPr>
          <w:i/>
          <w:sz w:val="26"/>
          <w:szCs w:val="26"/>
        </w:rPr>
        <w:t>theo</w:t>
      </w:r>
      <w:proofErr w:type="spellEnd"/>
      <w:r w:rsidRPr="00314679">
        <w:rPr>
          <w:i/>
          <w:sz w:val="26"/>
          <w:szCs w:val="26"/>
        </w:rPr>
        <w:t xml:space="preserve"> </w:t>
      </w:r>
      <w:proofErr w:type="spellStart"/>
      <w:r w:rsidRPr="00314679">
        <w:rPr>
          <w:i/>
          <w:sz w:val="26"/>
          <w:szCs w:val="26"/>
        </w:rPr>
        <w:t>Quyết</w:t>
      </w:r>
      <w:proofErr w:type="spellEnd"/>
      <w:r w:rsidRPr="00314679">
        <w:rPr>
          <w:i/>
          <w:sz w:val="26"/>
          <w:szCs w:val="26"/>
        </w:rPr>
        <w:t xml:space="preserve"> </w:t>
      </w:r>
      <w:proofErr w:type="spellStart"/>
      <w:r w:rsidRPr="00314679">
        <w:rPr>
          <w:i/>
          <w:sz w:val="26"/>
          <w:szCs w:val="26"/>
        </w:rPr>
        <w:t>định</w:t>
      </w:r>
      <w:proofErr w:type="spellEnd"/>
      <w:r w:rsidRPr="00314679">
        <w:rPr>
          <w:i/>
          <w:sz w:val="26"/>
          <w:szCs w:val="26"/>
        </w:rPr>
        <w:t xml:space="preserve"> </w:t>
      </w:r>
      <w:proofErr w:type="spellStart"/>
      <w:r w:rsidRPr="00314679">
        <w:rPr>
          <w:i/>
          <w:sz w:val="26"/>
          <w:szCs w:val="26"/>
        </w:rPr>
        <w:t>số</w:t>
      </w:r>
      <w:proofErr w:type="spellEnd"/>
      <w:r w:rsidRPr="00314679">
        <w:rPr>
          <w:i/>
          <w:sz w:val="26"/>
          <w:szCs w:val="26"/>
        </w:rPr>
        <w:t xml:space="preserve"> 59/QĐ-ĐHKT </w:t>
      </w:r>
      <w:proofErr w:type="spellStart"/>
      <w:r w:rsidRPr="00314679">
        <w:rPr>
          <w:i/>
          <w:sz w:val="26"/>
          <w:szCs w:val="26"/>
        </w:rPr>
        <w:t>ngày</w:t>
      </w:r>
      <w:proofErr w:type="spellEnd"/>
      <w:r w:rsidRPr="00314679">
        <w:rPr>
          <w:i/>
          <w:sz w:val="26"/>
          <w:szCs w:val="26"/>
        </w:rPr>
        <w:t xml:space="preserve"> 27 </w:t>
      </w:r>
      <w:proofErr w:type="spellStart"/>
      <w:r w:rsidRPr="00314679">
        <w:rPr>
          <w:i/>
          <w:sz w:val="26"/>
          <w:szCs w:val="26"/>
        </w:rPr>
        <w:t>tháng</w:t>
      </w:r>
      <w:proofErr w:type="spellEnd"/>
      <w:r w:rsidRPr="00314679">
        <w:rPr>
          <w:i/>
          <w:sz w:val="26"/>
          <w:szCs w:val="26"/>
        </w:rPr>
        <w:t xml:space="preserve"> 02 </w:t>
      </w:r>
      <w:proofErr w:type="spellStart"/>
      <w:r w:rsidRPr="00314679">
        <w:rPr>
          <w:i/>
          <w:sz w:val="26"/>
          <w:szCs w:val="26"/>
        </w:rPr>
        <w:t>năm</w:t>
      </w:r>
      <w:proofErr w:type="spellEnd"/>
      <w:r w:rsidRPr="00314679">
        <w:rPr>
          <w:i/>
          <w:sz w:val="26"/>
          <w:szCs w:val="26"/>
        </w:rPr>
        <w:t xml:space="preserve"> 2019 </w:t>
      </w:r>
      <w:proofErr w:type="spellStart"/>
      <w:r w:rsidRPr="00314679">
        <w:rPr>
          <w:i/>
          <w:sz w:val="26"/>
          <w:szCs w:val="26"/>
        </w:rPr>
        <w:t>của</w:t>
      </w:r>
      <w:proofErr w:type="spellEnd"/>
      <w:r w:rsidRPr="00314679">
        <w:rPr>
          <w:i/>
          <w:sz w:val="26"/>
          <w:szCs w:val="26"/>
        </w:rPr>
        <w:t xml:space="preserve"> </w:t>
      </w:r>
      <w:proofErr w:type="spellStart"/>
      <w:r w:rsidRPr="00314679">
        <w:rPr>
          <w:i/>
          <w:sz w:val="26"/>
          <w:szCs w:val="26"/>
        </w:rPr>
        <w:t>Hiệu</w:t>
      </w:r>
      <w:proofErr w:type="spellEnd"/>
      <w:r w:rsidRPr="00314679">
        <w:rPr>
          <w:i/>
          <w:sz w:val="26"/>
          <w:szCs w:val="26"/>
        </w:rPr>
        <w:t xml:space="preserve"> </w:t>
      </w:r>
      <w:proofErr w:type="spellStart"/>
      <w:r w:rsidRPr="00314679">
        <w:rPr>
          <w:i/>
          <w:sz w:val="26"/>
          <w:szCs w:val="26"/>
        </w:rPr>
        <w:t>trưởng</w:t>
      </w:r>
      <w:proofErr w:type="spellEnd"/>
      <w:r w:rsidRPr="00314679">
        <w:rPr>
          <w:i/>
          <w:sz w:val="26"/>
          <w:szCs w:val="26"/>
        </w:rPr>
        <w:t xml:space="preserve"> </w:t>
      </w:r>
      <w:proofErr w:type="spellStart"/>
      <w:r w:rsidRPr="00314679">
        <w:rPr>
          <w:i/>
          <w:sz w:val="26"/>
          <w:szCs w:val="26"/>
        </w:rPr>
        <w:t>Trường</w:t>
      </w:r>
      <w:proofErr w:type="spellEnd"/>
      <w:r w:rsidRPr="00314679">
        <w:rPr>
          <w:i/>
          <w:sz w:val="26"/>
          <w:szCs w:val="26"/>
        </w:rPr>
        <w:t xml:space="preserve"> </w:t>
      </w:r>
      <w:proofErr w:type="spellStart"/>
      <w:r w:rsidRPr="00314679">
        <w:rPr>
          <w:i/>
          <w:sz w:val="26"/>
          <w:szCs w:val="26"/>
        </w:rPr>
        <w:t>Đại</w:t>
      </w:r>
      <w:proofErr w:type="spellEnd"/>
      <w:r w:rsidRPr="00314679">
        <w:rPr>
          <w:i/>
          <w:sz w:val="26"/>
          <w:szCs w:val="26"/>
        </w:rPr>
        <w:t xml:space="preserve"> </w:t>
      </w:r>
      <w:proofErr w:type="spellStart"/>
      <w:r w:rsidRPr="00314679">
        <w:rPr>
          <w:i/>
          <w:sz w:val="26"/>
          <w:szCs w:val="26"/>
        </w:rPr>
        <w:t>học</w:t>
      </w:r>
      <w:proofErr w:type="spellEnd"/>
      <w:r w:rsidRPr="00314679">
        <w:rPr>
          <w:i/>
          <w:sz w:val="26"/>
          <w:szCs w:val="26"/>
        </w:rPr>
        <w:t xml:space="preserve"> </w:t>
      </w:r>
      <w:proofErr w:type="spellStart"/>
      <w:r w:rsidRPr="00314679">
        <w:rPr>
          <w:i/>
          <w:sz w:val="26"/>
          <w:szCs w:val="26"/>
        </w:rPr>
        <w:t>Kinh</w:t>
      </w:r>
      <w:proofErr w:type="spellEnd"/>
      <w:r w:rsidRPr="00314679">
        <w:rPr>
          <w:i/>
          <w:sz w:val="26"/>
          <w:szCs w:val="26"/>
        </w:rPr>
        <w:t xml:space="preserve"> </w:t>
      </w:r>
      <w:proofErr w:type="spellStart"/>
      <w:r w:rsidRPr="00314679">
        <w:rPr>
          <w:i/>
          <w:sz w:val="26"/>
          <w:szCs w:val="26"/>
        </w:rPr>
        <w:t>tế</w:t>
      </w:r>
      <w:proofErr w:type="spellEnd"/>
      <w:r w:rsidRPr="00314679">
        <w:rPr>
          <w:i/>
          <w:sz w:val="26"/>
          <w:szCs w:val="26"/>
        </w:rPr>
        <w:t xml:space="preserve">, </w:t>
      </w:r>
      <w:proofErr w:type="spellStart"/>
      <w:r w:rsidRPr="00314679">
        <w:rPr>
          <w:i/>
          <w:sz w:val="26"/>
          <w:szCs w:val="26"/>
        </w:rPr>
        <w:t>Đại</w:t>
      </w:r>
      <w:proofErr w:type="spellEnd"/>
      <w:r w:rsidRPr="00314679">
        <w:rPr>
          <w:i/>
          <w:sz w:val="26"/>
          <w:szCs w:val="26"/>
        </w:rPr>
        <w:t xml:space="preserve"> </w:t>
      </w:r>
      <w:proofErr w:type="spellStart"/>
      <w:r w:rsidRPr="00314679">
        <w:rPr>
          <w:i/>
          <w:sz w:val="26"/>
          <w:szCs w:val="26"/>
        </w:rPr>
        <w:t>học</w:t>
      </w:r>
      <w:proofErr w:type="spellEnd"/>
      <w:r w:rsidRPr="00314679">
        <w:rPr>
          <w:i/>
          <w:sz w:val="26"/>
          <w:szCs w:val="26"/>
        </w:rPr>
        <w:t xml:space="preserve"> </w:t>
      </w:r>
      <w:proofErr w:type="spellStart"/>
      <w:r w:rsidRPr="00314679">
        <w:rPr>
          <w:i/>
          <w:sz w:val="26"/>
          <w:szCs w:val="26"/>
        </w:rPr>
        <w:t>Huế</w:t>
      </w:r>
      <w:proofErr w:type="spellEnd"/>
      <w:r w:rsidRPr="00314679">
        <w:rPr>
          <w:i/>
          <w:sz w:val="26"/>
          <w:szCs w:val="26"/>
        </w:rPr>
        <w:t>)</w:t>
      </w:r>
    </w:p>
    <w:p w:rsidR="00B254CE" w:rsidRPr="00314679" w:rsidRDefault="00B254CE" w:rsidP="00B254CE">
      <w:pPr>
        <w:ind w:firstLine="567"/>
        <w:jc w:val="both"/>
        <w:rPr>
          <w:i/>
          <w:sz w:val="26"/>
          <w:szCs w:val="26"/>
        </w:rPr>
      </w:pPr>
      <w:r w:rsidRPr="00314679">
        <w:rPr>
          <w:i/>
          <w:noProof/>
          <w:sz w:val="26"/>
          <w:szCs w:val="26"/>
        </w:rPr>
        <mc:AlternateContent>
          <mc:Choice Requires="wps">
            <w:drawing>
              <wp:anchor distT="0" distB="0" distL="114300" distR="114300" simplePos="0" relativeHeight="251661312" behindDoc="0" locked="0" layoutInCell="1" allowOverlap="1" wp14:anchorId="3D88E2BE" wp14:editId="476F7A46">
                <wp:simplePos x="0" y="0"/>
                <wp:positionH relativeFrom="column">
                  <wp:posOffset>1337945</wp:posOffset>
                </wp:positionH>
                <wp:positionV relativeFrom="paragraph">
                  <wp:posOffset>1905</wp:posOffset>
                </wp:positionV>
                <wp:extent cx="3095625"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704EA" id="_x0000_t32" coordsize="21600,21600" o:spt="32" o:oned="t" path="m,l21600,21600e" filled="f">
                <v:path arrowok="t" fillok="f" o:connecttype="none"/>
                <o:lock v:ext="edit" shapetype="t"/>
              </v:shapetype>
              <v:shape id="Straight Arrow Connector 4" o:spid="_x0000_s1026" type="#_x0000_t32" style="position:absolute;margin-left:105.35pt;margin-top:.15pt;width:24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PIw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"/>
            </w:pict>
          </mc:Fallback>
        </mc:AlternateContent>
      </w:r>
    </w:p>
    <w:p w:rsidR="00B254CE" w:rsidRPr="00D4093E" w:rsidRDefault="00B254CE" w:rsidP="00B254CE">
      <w:pPr>
        <w:spacing w:before="120"/>
        <w:jc w:val="center"/>
        <w:rPr>
          <w:sz w:val="30"/>
          <w:szCs w:val="30"/>
        </w:rPr>
      </w:pPr>
      <w:r w:rsidRPr="00D4093E">
        <w:rPr>
          <w:b/>
          <w:bCs/>
          <w:sz w:val="30"/>
          <w:szCs w:val="30"/>
          <w:lang w:val="vi-VN"/>
        </w:rPr>
        <w:t>Chương I</w:t>
      </w:r>
    </w:p>
    <w:p w:rsidR="00B254CE" w:rsidRPr="00314679" w:rsidRDefault="00B254CE" w:rsidP="00B254CE">
      <w:pPr>
        <w:spacing w:before="120"/>
        <w:jc w:val="center"/>
        <w:rPr>
          <w:b/>
          <w:bCs/>
          <w:sz w:val="26"/>
          <w:szCs w:val="26"/>
        </w:rPr>
      </w:pPr>
      <w:bookmarkStart w:id="0" w:name="chuong_1_name"/>
      <w:r w:rsidRPr="00314679">
        <w:rPr>
          <w:b/>
          <w:bCs/>
          <w:sz w:val="26"/>
          <w:szCs w:val="26"/>
          <w:lang w:val="vi-VN"/>
        </w:rPr>
        <w:t>NHỮNG QUY ĐỊNH CHUNG</w:t>
      </w:r>
      <w:bookmarkEnd w:id="0"/>
    </w:p>
    <w:p w:rsidR="00B254CE" w:rsidRPr="00314679" w:rsidRDefault="00B254CE" w:rsidP="00B254CE">
      <w:pPr>
        <w:spacing w:before="120"/>
        <w:ind w:firstLine="720"/>
        <w:jc w:val="both"/>
        <w:rPr>
          <w:sz w:val="26"/>
          <w:szCs w:val="26"/>
        </w:rPr>
      </w:pPr>
      <w:bookmarkStart w:id="1" w:name="dieu_1_1"/>
      <w:r w:rsidRPr="00314679">
        <w:rPr>
          <w:b/>
          <w:bCs/>
          <w:sz w:val="26"/>
          <w:szCs w:val="26"/>
          <w:lang w:val="vi-VN"/>
        </w:rPr>
        <w:t>Điều 1. Phạm vi điều chỉnh và đối tượng áp dụng</w:t>
      </w:r>
      <w:bookmarkEnd w:id="1"/>
    </w:p>
    <w:p w:rsidR="00B254CE" w:rsidRPr="00314679" w:rsidRDefault="00B254CE" w:rsidP="00B254CE">
      <w:pPr>
        <w:spacing w:before="120"/>
        <w:ind w:firstLine="720"/>
        <w:jc w:val="both"/>
        <w:rPr>
          <w:sz w:val="26"/>
          <w:szCs w:val="26"/>
        </w:rPr>
      </w:pPr>
      <w:r w:rsidRPr="00314679">
        <w:rPr>
          <w:sz w:val="26"/>
          <w:szCs w:val="26"/>
          <w:lang w:val="vi-VN"/>
        </w:rPr>
        <w:t xml:space="preserve">1. Quy </w:t>
      </w:r>
      <w:proofErr w:type="spellStart"/>
      <w:r w:rsidRPr="00314679">
        <w:rPr>
          <w:sz w:val="26"/>
          <w:szCs w:val="26"/>
        </w:rPr>
        <w:t>định</w:t>
      </w:r>
      <w:proofErr w:type="spellEnd"/>
      <w:r w:rsidRPr="00314679">
        <w:rPr>
          <w:sz w:val="26"/>
          <w:szCs w:val="26"/>
          <w:lang w:val="vi-VN"/>
        </w:rPr>
        <w:t xml:space="preserve"> này </w:t>
      </w:r>
      <w:proofErr w:type="spellStart"/>
      <w:r w:rsidRPr="00314679">
        <w:rPr>
          <w:sz w:val="26"/>
          <w:szCs w:val="26"/>
        </w:rPr>
        <w:t>bổ</w:t>
      </w:r>
      <w:proofErr w:type="spellEnd"/>
      <w:r w:rsidRPr="00314679">
        <w:rPr>
          <w:sz w:val="26"/>
          <w:szCs w:val="26"/>
        </w:rPr>
        <w:t xml:space="preserve"> sung, </w:t>
      </w:r>
      <w:proofErr w:type="spellStart"/>
      <w:r w:rsidRPr="00314679">
        <w:rPr>
          <w:sz w:val="26"/>
          <w:szCs w:val="26"/>
        </w:rPr>
        <w:t>điều</w:t>
      </w:r>
      <w:proofErr w:type="spellEnd"/>
      <w:r w:rsidRPr="00314679">
        <w:rPr>
          <w:sz w:val="26"/>
          <w:szCs w:val="26"/>
        </w:rPr>
        <w:t xml:space="preserve"> </w:t>
      </w:r>
      <w:proofErr w:type="spellStart"/>
      <w:r w:rsidRPr="00314679">
        <w:rPr>
          <w:sz w:val="26"/>
          <w:szCs w:val="26"/>
        </w:rPr>
        <w:t>chỉnh</w:t>
      </w:r>
      <w:proofErr w:type="spellEnd"/>
      <w:r w:rsidRPr="00314679">
        <w:rPr>
          <w:sz w:val="26"/>
          <w:szCs w:val="26"/>
          <w:lang w:val="vi-VN"/>
        </w:rPr>
        <w:t xml:space="preserve"> về công tác sinh viên đối với chương trình đào tạo đại học hệ chính quy, bao gồm: Nhiệm vụ và quyền của sinh viên; khen thưởng và kỷ luật sinh viên; nội dung công tác sinh viên; hệ thống tổ chức, quản lý công tác sinh viên và tổ chức thực hiện.</w:t>
      </w:r>
    </w:p>
    <w:p w:rsidR="00B254CE" w:rsidRPr="00314679" w:rsidRDefault="00B254CE" w:rsidP="00B254CE">
      <w:pPr>
        <w:spacing w:before="120"/>
        <w:ind w:firstLine="720"/>
        <w:jc w:val="both"/>
        <w:rPr>
          <w:sz w:val="26"/>
          <w:szCs w:val="26"/>
        </w:rPr>
      </w:pPr>
      <w:r w:rsidRPr="00314679">
        <w:rPr>
          <w:sz w:val="26"/>
          <w:szCs w:val="26"/>
          <w:lang w:val="vi-VN"/>
        </w:rPr>
        <w:t xml:space="preserve">2. Quy </w:t>
      </w:r>
      <w:proofErr w:type="spellStart"/>
      <w:r w:rsidRPr="00314679">
        <w:rPr>
          <w:sz w:val="26"/>
          <w:szCs w:val="26"/>
        </w:rPr>
        <w:t>định</w:t>
      </w:r>
      <w:proofErr w:type="spellEnd"/>
      <w:r w:rsidRPr="00314679">
        <w:rPr>
          <w:sz w:val="26"/>
          <w:szCs w:val="26"/>
          <w:lang w:val="vi-VN"/>
        </w:rPr>
        <w:t xml:space="preserve"> này áp dụng đối với </w:t>
      </w:r>
      <w:r w:rsidRPr="00314679">
        <w:rPr>
          <w:sz w:val="26"/>
          <w:szCs w:val="26"/>
          <w:lang w:val="it-IT"/>
        </w:rPr>
        <w:t>sinh viên</w:t>
      </w:r>
      <w:r w:rsidRPr="00314679">
        <w:rPr>
          <w:sz w:val="26"/>
          <w:szCs w:val="26"/>
        </w:rPr>
        <w:t xml:space="preserve"> </w:t>
      </w:r>
      <w:proofErr w:type="spellStart"/>
      <w:r w:rsidRPr="00314679">
        <w:rPr>
          <w:sz w:val="26"/>
          <w:szCs w:val="26"/>
        </w:rPr>
        <w:t>đại</w:t>
      </w:r>
      <w:proofErr w:type="spellEnd"/>
      <w:r w:rsidRPr="00314679">
        <w:rPr>
          <w:sz w:val="26"/>
          <w:szCs w:val="26"/>
        </w:rPr>
        <w:t xml:space="preserve"> </w:t>
      </w:r>
      <w:proofErr w:type="spellStart"/>
      <w:r w:rsidRPr="00314679">
        <w:rPr>
          <w:sz w:val="26"/>
          <w:szCs w:val="26"/>
        </w:rPr>
        <w:t>học</w:t>
      </w:r>
      <w:proofErr w:type="spellEnd"/>
      <w:r w:rsidRPr="00314679">
        <w:rPr>
          <w:sz w:val="26"/>
          <w:szCs w:val="26"/>
        </w:rPr>
        <w:t xml:space="preserve"> </w:t>
      </w:r>
      <w:proofErr w:type="spellStart"/>
      <w:r w:rsidRPr="00314679">
        <w:rPr>
          <w:sz w:val="26"/>
          <w:szCs w:val="26"/>
        </w:rPr>
        <w:t>hệ</w:t>
      </w:r>
      <w:proofErr w:type="spellEnd"/>
      <w:r w:rsidRPr="00314679">
        <w:rPr>
          <w:sz w:val="26"/>
          <w:szCs w:val="26"/>
        </w:rPr>
        <w:t xml:space="preserve"> </w:t>
      </w:r>
      <w:proofErr w:type="spellStart"/>
      <w:r w:rsidRPr="00314679">
        <w:rPr>
          <w:sz w:val="26"/>
          <w:szCs w:val="26"/>
        </w:rPr>
        <w:t>chính</w:t>
      </w:r>
      <w:proofErr w:type="spellEnd"/>
      <w:r w:rsidRPr="00314679">
        <w:rPr>
          <w:sz w:val="26"/>
          <w:szCs w:val="26"/>
        </w:rPr>
        <w:t xml:space="preserve"> </w:t>
      </w:r>
      <w:proofErr w:type="spellStart"/>
      <w:r w:rsidRPr="00314679">
        <w:rPr>
          <w:sz w:val="26"/>
          <w:szCs w:val="26"/>
        </w:rPr>
        <w:t>quy</w:t>
      </w:r>
      <w:proofErr w:type="spellEnd"/>
      <w:r w:rsidRPr="00314679">
        <w:rPr>
          <w:sz w:val="26"/>
          <w:szCs w:val="26"/>
        </w:rPr>
        <w:t xml:space="preserve"> </w:t>
      </w:r>
      <w:proofErr w:type="spellStart"/>
      <w:r w:rsidRPr="00314679">
        <w:rPr>
          <w:sz w:val="26"/>
          <w:szCs w:val="26"/>
        </w:rPr>
        <w:t>của</w:t>
      </w:r>
      <w:proofErr w:type="spellEnd"/>
      <w:r w:rsidRPr="00314679">
        <w:rPr>
          <w:sz w:val="26"/>
          <w:szCs w:val="26"/>
        </w:rPr>
        <w:t xml:space="preserve"> </w:t>
      </w:r>
      <w:r w:rsidRPr="00314679">
        <w:rPr>
          <w:sz w:val="26"/>
          <w:szCs w:val="26"/>
          <w:lang w:val="it-IT"/>
        </w:rPr>
        <w:t xml:space="preserve">Trường Đại học Kinh tế, Đại học Huế </w:t>
      </w:r>
      <w:r w:rsidRPr="00314679">
        <w:rPr>
          <w:sz w:val="26"/>
          <w:szCs w:val="26"/>
          <w:lang w:val="vi-VN"/>
        </w:rPr>
        <w:t xml:space="preserve">và các </w:t>
      </w:r>
      <w:proofErr w:type="spellStart"/>
      <w:r w:rsidRPr="00314679">
        <w:rPr>
          <w:sz w:val="26"/>
          <w:szCs w:val="26"/>
        </w:rPr>
        <w:t>đơn</w:t>
      </w:r>
      <w:proofErr w:type="spellEnd"/>
      <w:r w:rsidRPr="00314679">
        <w:rPr>
          <w:sz w:val="26"/>
          <w:szCs w:val="26"/>
        </w:rPr>
        <w:t xml:space="preserve"> </w:t>
      </w:r>
      <w:proofErr w:type="spellStart"/>
      <w:r w:rsidRPr="00314679">
        <w:rPr>
          <w:sz w:val="26"/>
          <w:szCs w:val="26"/>
        </w:rPr>
        <w:t>vị</w:t>
      </w:r>
      <w:proofErr w:type="spellEnd"/>
      <w:r w:rsidRPr="00314679">
        <w:rPr>
          <w:sz w:val="26"/>
          <w:szCs w:val="26"/>
          <w:lang w:val="vi-VN"/>
        </w:rPr>
        <w:t>, tổ chức, cá nhân có liên quan.</w:t>
      </w:r>
    </w:p>
    <w:p w:rsidR="00B254CE" w:rsidRPr="00314679" w:rsidRDefault="00B254CE" w:rsidP="00B254CE">
      <w:pPr>
        <w:spacing w:before="120"/>
        <w:ind w:firstLine="720"/>
        <w:rPr>
          <w:sz w:val="26"/>
          <w:szCs w:val="26"/>
        </w:rPr>
      </w:pPr>
      <w:bookmarkStart w:id="2" w:name="dieu_2_1"/>
      <w:r w:rsidRPr="00314679">
        <w:rPr>
          <w:b/>
          <w:bCs/>
          <w:sz w:val="26"/>
          <w:szCs w:val="26"/>
          <w:lang w:val="vi-VN"/>
        </w:rPr>
        <w:t>Điều 2. Sinh viên</w:t>
      </w:r>
      <w:bookmarkEnd w:id="2"/>
    </w:p>
    <w:p w:rsidR="00B254CE" w:rsidRPr="00314679" w:rsidRDefault="00B254CE" w:rsidP="00B254CE">
      <w:pPr>
        <w:spacing w:before="120"/>
        <w:ind w:firstLine="720"/>
        <w:jc w:val="both"/>
        <w:rPr>
          <w:sz w:val="26"/>
          <w:szCs w:val="26"/>
        </w:rPr>
      </w:pPr>
      <w:r w:rsidRPr="00314679">
        <w:rPr>
          <w:sz w:val="26"/>
          <w:szCs w:val="26"/>
          <w:lang w:val="vi-VN"/>
        </w:rPr>
        <w:t xml:space="preserve">1. Sinh viên </w:t>
      </w:r>
      <w:proofErr w:type="spellStart"/>
      <w:r w:rsidRPr="00314679">
        <w:rPr>
          <w:sz w:val="26"/>
          <w:szCs w:val="26"/>
        </w:rPr>
        <w:t>trong</w:t>
      </w:r>
      <w:proofErr w:type="spellEnd"/>
      <w:r w:rsidRPr="00314679">
        <w:rPr>
          <w:sz w:val="26"/>
          <w:szCs w:val="26"/>
          <w:lang w:val="vi-VN"/>
        </w:rPr>
        <w:t xml:space="preserve"> quy định này là người đang học chư</w:t>
      </w:r>
      <w:r w:rsidRPr="00314679">
        <w:rPr>
          <w:sz w:val="26"/>
          <w:szCs w:val="26"/>
        </w:rPr>
        <w:t>ơ</w:t>
      </w:r>
      <w:r w:rsidRPr="00314679">
        <w:rPr>
          <w:sz w:val="26"/>
          <w:szCs w:val="26"/>
          <w:lang w:val="vi-VN"/>
        </w:rPr>
        <w:t>ng trình đào tạo trình độ đại học hệ chính quy tại</w:t>
      </w:r>
      <w:r w:rsidRPr="00314679">
        <w:rPr>
          <w:sz w:val="26"/>
          <w:szCs w:val="26"/>
        </w:rPr>
        <w:t xml:space="preserve"> </w:t>
      </w:r>
      <w:r w:rsidRPr="00314679">
        <w:rPr>
          <w:sz w:val="26"/>
          <w:szCs w:val="26"/>
          <w:lang w:val="it-IT"/>
        </w:rPr>
        <w:t>Trường Đại học Kinh tế, Đại học Huế</w:t>
      </w:r>
      <w:r w:rsidRPr="00314679">
        <w:rPr>
          <w:sz w:val="26"/>
          <w:szCs w:val="26"/>
          <w:lang w:val="vi-VN"/>
        </w:rPr>
        <w:t>.</w:t>
      </w:r>
    </w:p>
    <w:p w:rsidR="00B254CE" w:rsidRPr="00314679" w:rsidRDefault="00B254CE" w:rsidP="00B254CE">
      <w:pPr>
        <w:spacing w:before="120"/>
        <w:ind w:firstLine="720"/>
        <w:jc w:val="both"/>
        <w:rPr>
          <w:spacing w:val="-2"/>
          <w:sz w:val="26"/>
          <w:szCs w:val="26"/>
        </w:rPr>
      </w:pPr>
      <w:r w:rsidRPr="00314679">
        <w:rPr>
          <w:spacing w:val="-2"/>
          <w:sz w:val="26"/>
          <w:szCs w:val="26"/>
          <w:lang w:val="vi-VN"/>
        </w:rPr>
        <w:t xml:space="preserve">2. Sinh viên là trung tâm của các hoạt động giáo dục và đào tạo trong </w:t>
      </w:r>
      <w:r w:rsidRPr="00314679">
        <w:rPr>
          <w:spacing w:val="-2"/>
          <w:sz w:val="26"/>
          <w:szCs w:val="26"/>
          <w:lang w:val="it-IT"/>
        </w:rPr>
        <w:t>nhà trường</w:t>
      </w:r>
      <w:r w:rsidRPr="00314679">
        <w:rPr>
          <w:spacing w:val="-2"/>
          <w:sz w:val="26"/>
          <w:szCs w:val="26"/>
          <w:lang w:val="vi-VN"/>
        </w:rPr>
        <w:t xml:space="preserve">, được bảo đảm điều kiện thực hiện đầy đủ nhiệm vụ và quyền trong quá trình học tập và rèn luyện tại </w:t>
      </w:r>
      <w:r w:rsidRPr="00314679">
        <w:rPr>
          <w:spacing w:val="-2"/>
          <w:sz w:val="26"/>
          <w:szCs w:val="26"/>
          <w:lang w:val="it-IT"/>
        </w:rPr>
        <w:t>Trường Đại học Kinh tế, Đại học Huế</w:t>
      </w:r>
      <w:r w:rsidRPr="00314679">
        <w:rPr>
          <w:spacing w:val="-2"/>
          <w:sz w:val="26"/>
          <w:szCs w:val="26"/>
          <w:lang w:val="vi-VN"/>
        </w:rPr>
        <w:t>.</w:t>
      </w:r>
    </w:p>
    <w:p w:rsidR="00B254CE" w:rsidRPr="00314679" w:rsidRDefault="00B254CE" w:rsidP="00B254CE">
      <w:pPr>
        <w:spacing w:before="120"/>
        <w:ind w:firstLine="720"/>
        <w:jc w:val="both"/>
        <w:rPr>
          <w:sz w:val="26"/>
          <w:szCs w:val="26"/>
        </w:rPr>
      </w:pPr>
      <w:bookmarkStart w:id="3" w:name="dieu_3_1"/>
      <w:r w:rsidRPr="00314679">
        <w:rPr>
          <w:b/>
          <w:bCs/>
          <w:sz w:val="26"/>
          <w:szCs w:val="26"/>
          <w:lang w:val="vi-VN"/>
        </w:rPr>
        <w:t>Điều 3. Công tác sinh viên</w:t>
      </w:r>
      <w:bookmarkEnd w:id="3"/>
    </w:p>
    <w:p w:rsidR="00B254CE" w:rsidRPr="00314679" w:rsidRDefault="00B254CE" w:rsidP="00B254CE">
      <w:pPr>
        <w:spacing w:before="120"/>
        <w:ind w:firstLine="720"/>
        <w:jc w:val="both"/>
        <w:rPr>
          <w:sz w:val="26"/>
          <w:szCs w:val="26"/>
        </w:rPr>
      </w:pPr>
      <w:r w:rsidRPr="00314679">
        <w:rPr>
          <w:sz w:val="26"/>
          <w:szCs w:val="26"/>
          <w:lang w:val="vi-VN"/>
        </w:rPr>
        <w:t xml:space="preserve">1. Công tác sinh viên là một trong những công tác trọng tâm của </w:t>
      </w:r>
      <w:r w:rsidRPr="00314679">
        <w:rPr>
          <w:sz w:val="26"/>
          <w:szCs w:val="26"/>
          <w:lang w:val="it-IT"/>
        </w:rPr>
        <w:t>Trường Đại học Kinh tế</w:t>
      </w:r>
      <w:r w:rsidRPr="00314679">
        <w:rPr>
          <w:sz w:val="26"/>
          <w:szCs w:val="26"/>
          <w:lang w:val="vi-VN"/>
        </w:rPr>
        <w:t>, bao gồm tổng thể các hoạt động giáo dục, tuyên truyền; quản lý; hỗ trợ và dịch vụ đối với sinh viên nhằm đảm bảo các mục tiêu của giáo dục đại học.</w:t>
      </w:r>
    </w:p>
    <w:p w:rsidR="00B254CE" w:rsidRPr="00314679" w:rsidRDefault="00B254CE" w:rsidP="00B254CE">
      <w:pPr>
        <w:spacing w:before="120"/>
        <w:ind w:firstLine="720"/>
        <w:jc w:val="both"/>
        <w:rPr>
          <w:sz w:val="26"/>
          <w:szCs w:val="26"/>
        </w:rPr>
      </w:pPr>
      <w:r w:rsidRPr="00314679">
        <w:rPr>
          <w:sz w:val="26"/>
          <w:szCs w:val="26"/>
          <w:lang w:val="vi-VN"/>
        </w:rPr>
        <w:t>2. Công tác sinh viên phải thực hiện đúng chủ trương, đường lối của Đảng, chính sách, pháp luật của Nhà nước và các quy định của Bộ Giáo dục và Đào tạo.</w:t>
      </w:r>
    </w:p>
    <w:p w:rsidR="00B254CE" w:rsidRPr="00314679" w:rsidRDefault="00B254CE" w:rsidP="00B254CE">
      <w:pPr>
        <w:spacing w:before="120"/>
        <w:ind w:firstLine="720"/>
        <w:jc w:val="both"/>
        <w:rPr>
          <w:sz w:val="26"/>
          <w:szCs w:val="26"/>
        </w:rPr>
      </w:pPr>
      <w:r w:rsidRPr="00314679">
        <w:rPr>
          <w:sz w:val="26"/>
          <w:szCs w:val="26"/>
          <w:lang w:val="vi-VN"/>
        </w:rPr>
        <w:t xml:space="preserve">3. Công tác sinh viên phải bảo đảm dân chủ, khách quan, </w:t>
      </w:r>
      <w:proofErr w:type="spellStart"/>
      <w:r w:rsidRPr="00314679">
        <w:rPr>
          <w:sz w:val="26"/>
          <w:szCs w:val="26"/>
        </w:rPr>
        <w:t>công</w:t>
      </w:r>
      <w:proofErr w:type="spellEnd"/>
      <w:r w:rsidRPr="00314679">
        <w:rPr>
          <w:sz w:val="26"/>
          <w:szCs w:val="26"/>
        </w:rPr>
        <w:t xml:space="preserve"> </w:t>
      </w:r>
      <w:proofErr w:type="spellStart"/>
      <w:r w:rsidRPr="00314679">
        <w:rPr>
          <w:sz w:val="26"/>
          <w:szCs w:val="26"/>
        </w:rPr>
        <w:t>bằng</w:t>
      </w:r>
      <w:proofErr w:type="spellEnd"/>
      <w:r w:rsidRPr="00314679">
        <w:rPr>
          <w:sz w:val="26"/>
          <w:szCs w:val="26"/>
          <w:lang w:val="vi-VN"/>
        </w:rPr>
        <w:t>, công khai, minh bạch trong các vấn đề có liên quan đến sinh viên.</w:t>
      </w:r>
    </w:p>
    <w:p w:rsidR="00B254CE" w:rsidRPr="00314679" w:rsidRDefault="00B254CE" w:rsidP="00B254CE">
      <w:pPr>
        <w:spacing w:before="120"/>
        <w:ind w:firstLine="720"/>
        <w:jc w:val="both"/>
        <w:rPr>
          <w:sz w:val="26"/>
          <w:szCs w:val="26"/>
        </w:rPr>
      </w:pPr>
    </w:p>
    <w:p w:rsidR="00B254CE" w:rsidRPr="00314679" w:rsidRDefault="00B254CE" w:rsidP="00B254CE">
      <w:pPr>
        <w:spacing w:before="120"/>
        <w:ind w:firstLine="720"/>
        <w:jc w:val="both"/>
        <w:rPr>
          <w:sz w:val="26"/>
          <w:szCs w:val="26"/>
        </w:rPr>
      </w:pPr>
    </w:p>
    <w:p w:rsidR="00B254CE" w:rsidRPr="00314679" w:rsidRDefault="00B254CE" w:rsidP="00B254CE">
      <w:pPr>
        <w:spacing w:before="120"/>
        <w:jc w:val="center"/>
        <w:rPr>
          <w:sz w:val="26"/>
          <w:szCs w:val="26"/>
        </w:rPr>
      </w:pPr>
      <w:proofErr w:type="spellStart"/>
      <w:r w:rsidRPr="00314679">
        <w:rPr>
          <w:b/>
          <w:bCs/>
          <w:sz w:val="26"/>
          <w:szCs w:val="26"/>
        </w:rPr>
        <w:t>Chương</w:t>
      </w:r>
      <w:proofErr w:type="spellEnd"/>
      <w:r w:rsidRPr="00314679">
        <w:rPr>
          <w:b/>
          <w:bCs/>
          <w:sz w:val="26"/>
          <w:szCs w:val="26"/>
        </w:rPr>
        <w:t xml:space="preserve"> II</w:t>
      </w:r>
    </w:p>
    <w:p w:rsidR="00B254CE" w:rsidRPr="00314679" w:rsidRDefault="00B254CE" w:rsidP="00B254CE">
      <w:pPr>
        <w:spacing w:before="120"/>
        <w:jc w:val="center"/>
        <w:rPr>
          <w:b/>
          <w:bCs/>
          <w:sz w:val="26"/>
          <w:szCs w:val="26"/>
        </w:rPr>
      </w:pPr>
      <w:bookmarkStart w:id="4" w:name="chuong_2_name"/>
      <w:r w:rsidRPr="00314679">
        <w:rPr>
          <w:b/>
          <w:bCs/>
          <w:sz w:val="26"/>
          <w:szCs w:val="26"/>
          <w:lang w:val="vi-VN"/>
        </w:rPr>
        <w:t>NHIỆM VỤ VÀ QUYỀN CỦA SINH VIÊN</w:t>
      </w:r>
      <w:bookmarkEnd w:id="4"/>
    </w:p>
    <w:p w:rsidR="00B254CE" w:rsidRPr="00314679" w:rsidRDefault="00B254CE" w:rsidP="00B254CE">
      <w:pPr>
        <w:spacing w:before="120"/>
        <w:ind w:firstLine="720"/>
        <w:jc w:val="both"/>
        <w:rPr>
          <w:sz w:val="26"/>
          <w:szCs w:val="26"/>
        </w:rPr>
      </w:pPr>
      <w:r w:rsidRPr="00314679">
        <w:rPr>
          <w:b/>
          <w:bCs/>
          <w:sz w:val="26"/>
          <w:szCs w:val="26"/>
          <w:lang w:val="vi-VN"/>
        </w:rPr>
        <w:t>Điều 4. Nhiệm vụ của sinh viên</w:t>
      </w:r>
    </w:p>
    <w:p w:rsidR="00B254CE" w:rsidRPr="00314679" w:rsidRDefault="00B254CE" w:rsidP="00B254CE">
      <w:pPr>
        <w:spacing w:before="120"/>
        <w:ind w:firstLine="720"/>
        <w:jc w:val="both"/>
        <w:rPr>
          <w:sz w:val="26"/>
          <w:szCs w:val="26"/>
        </w:rPr>
      </w:pPr>
      <w:r w:rsidRPr="00314679">
        <w:rPr>
          <w:sz w:val="26"/>
          <w:szCs w:val="26"/>
          <w:lang w:val="vi-VN"/>
        </w:rPr>
        <w:t>1. Chấp hành chủ trương, đường lối của Đảng, chính sách, pháp luật của Nhà nước, điều lệ trường đại học và các nội quy</w:t>
      </w:r>
      <w:r w:rsidRPr="00314679">
        <w:rPr>
          <w:sz w:val="26"/>
          <w:szCs w:val="26"/>
        </w:rPr>
        <w:t>,</w:t>
      </w:r>
      <w:r w:rsidRPr="00314679">
        <w:rPr>
          <w:sz w:val="26"/>
          <w:szCs w:val="26"/>
          <w:lang w:val="vi-VN"/>
        </w:rPr>
        <w:t xml:space="preserve"> quy chế</w:t>
      </w:r>
      <w:r w:rsidRPr="00314679">
        <w:rPr>
          <w:sz w:val="26"/>
          <w:szCs w:val="26"/>
        </w:rPr>
        <w:t xml:space="preserve"> </w:t>
      </w:r>
      <w:proofErr w:type="spellStart"/>
      <w:r w:rsidRPr="00314679">
        <w:rPr>
          <w:sz w:val="26"/>
          <w:szCs w:val="26"/>
        </w:rPr>
        <w:t>của</w:t>
      </w:r>
      <w:proofErr w:type="spellEnd"/>
      <w:r w:rsidRPr="00314679">
        <w:rPr>
          <w:sz w:val="26"/>
          <w:szCs w:val="26"/>
          <w:lang w:val="vi-VN"/>
        </w:rPr>
        <w:t xml:space="preserve"> </w:t>
      </w:r>
      <w:r w:rsidRPr="00314679">
        <w:rPr>
          <w:sz w:val="26"/>
          <w:szCs w:val="26"/>
          <w:lang w:val="it-IT"/>
        </w:rPr>
        <w:t>Trường Đại học Kinh tế</w:t>
      </w:r>
      <w:r w:rsidRPr="00314679">
        <w:rPr>
          <w:sz w:val="26"/>
          <w:szCs w:val="26"/>
          <w:lang w:val="vi-VN"/>
        </w:rPr>
        <w:t>.</w:t>
      </w:r>
    </w:p>
    <w:p w:rsidR="00B254CE" w:rsidRPr="00314679" w:rsidRDefault="00B254CE" w:rsidP="00B254CE">
      <w:pPr>
        <w:spacing w:before="120"/>
        <w:ind w:firstLine="720"/>
        <w:jc w:val="both"/>
        <w:rPr>
          <w:sz w:val="26"/>
          <w:szCs w:val="26"/>
        </w:rPr>
      </w:pPr>
      <w:r w:rsidRPr="00314679">
        <w:rPr>
          <w:sz w:val="26"/>
          <w:szCs w:val="26"/>
          <w:lang w:val="vi-VN"/>
        </w:rPr>
        <w:lastRenderedPageBreak/>
        <w:t>2. Học tập</w:t>
      </w:r>
      <w:r w:rsidRPr="00314679">
        <w:rPr>
          <w:sz w:val="26"/>
          <w:szCs w:val="26"/>
        </w:rPr>
        <w:t xml:space="preserve">, </w:t>
      </w:r>
      <w:r w:rsidRPr="00314679">
        <w:rPr>
          <w:sz w:val="26"/>
          <w:szCs w:val="26"/>
          <w:lang w:val="vi-VN"/>
        </w:rPr>
        <w:t xml:space="preserve">rèn luyện theo chương trình, kế hoạch </w:t>
      </w:r>
      <w:proofErr w:type="spellStart"/>
      <w:r w:rsidRPr="00314679">
        <w:rPr>
          <w:sz w:val="26"/>
          <w:szCs w:val="26"/>
        </w:rPr>
        <w:t>gi</w:t>
      </w:r>
      <w:proofErr w:type="spellEnd"/>
      <w:r w:rsidRPr="00314679">
        <w:rPr>
          <w:sz w:val="26"/>
          <w:szCs w:val="26"/>
          <w:lang w:val="vi-VN"/>
        </w:rPr>
        <w:t xml:space="preserve">áo dục, đào tạo của </w:t>
      </w:r>
      <w:r w:rsidRPr="00314679">
        <w:rPr>
          <w:sz w:val="26"/>
          <w:szCs w:val="26"/>
          <w:lang w:val="it-IT"/>
        </w:rPr>
        <w:t>nhà trường</w:t>
      </w:r>
      <w:r w:rsidRPr="00314679">
        <w:rPr>
          <w:sz w:val="26"/>
          <w:szCs w:val="26"/>
          <w:lang w:val="vi-VN"/>
        </w:rPr>
        <w:t>; chủ động, tích cực tự học, nghiên cứu</w:t>
      </w:r>
      <w:r w:rsidRPr="00314679">
        <w:rPr>
          <w:sz w:val="26"/>
          <w:szCs w:val="26"/>
        </w:rPr>
        <w:t xml:space="preserve">, </w:t>
      </w:r>
      <w:r w:rsidRPr="00314679">
        <w:rPr>
          <w:sz w:val="26"/>
          <w:szCs w:val="26"/>
          <w:lang w:val="vi-VN"/>
        </w:rPr>
        <w:t>sáng tạo và rèn luyện đạo đức</w:t>
      </w:r>
      <w:r w:rsidRPr="00314679">
        <w:rPr>
          <w:sz w:val="26"/>
          <w:szCs w:val="26"/>
        </w:rPr>
        <w:t xml:space="preserve">, </w:t>
      </w:r>
      <w:r w:rsidRPr="00314679">
        <w:rPr>
          <w:sz w:val="26"/>
          <w:szCs w:val="26"/>
          <w:lang w:val="vi-VN"/>
        </w:rPr>
        <w:t>lối sốn</w:t>
      </w:r>
      <w:r w:rsidRPr="00314679">
        <w:rPr>
          <w:sz w:val="26"/>
          <w:szCs w:val="26"/>
        </w:rPr>
        <w:t>g</w:t>
      </w:r>
      <w:r w:rsidRPr="00314679">
        <w:rPr>
          <w:sz w:val="26"/>
          <w:szCs w:val="26"/>
          <w:lang w:val="vi-VN"/>
        </w:rPr>
        <w:t>.</w:t>
      </w:r>
    </w:p>
    <w:p w:rsidR="00B254CE" w:rsidRPr="00314679" w:rsidRDefault="00B254CE" w:rsidP="00B254CE">
      <w:pPr>
        <w:spacing w:before="120"/>
        <w:ind w:firstLine="720"/>
        <w:jc w:val="both"/>
        <w:rPr>
          <w:sz w:val="26"/>
          <w:szCs w:val="26"/>
        </w:rPr>
      </w:pPr>
      <w:r w:rsidRPr="00314679">
        <w:rPr>
          <w:sz w:val="26"/>
          <w:szCs w:val="26"/>
          <w:lang w:val="vi-VN"/>
        </w:rPr>
        <w:t>3. Tôn trọng gi</w:t>
      </w:r>
      <w:proofErr w:type="spellStart"/>
      <w:r w:rsidRPr="00314679">
        <w:rPr>
          <w:sz w:val="26"/>
          <w:szCs w:val="26"/>
        </w:rPr>
        <w:t>ảng</w:t>
      </w:r>
      <w:proofErr w:type="spellEnd"/>
      <w:r w:rsidRPr="00314679">
        <w:rPr>
          <w:sz w:val="26"/>
          <w:szCs w:val="26"/>
        </w:rPr>
        <w:t xml:space="preserve"> </w:t>
      </w:r>
      <w:proofErr w:type="spellStart"/>
      <w:r w:rsidRPr="00314679">
        <w:rPr>
          <w:sz w:val="26"/>
          <w:szCs w:val="26"/>
        </w:rPr>
        <w:t>viên</w:t>
      </w:r>
      <w:proofErr w:type="spellEnd"/>
      <w:r w:rsidRPr="00314679">
        <w:rPr>
          <w:sz w:val="26"/>
          <w:szCs w:val="26"/>
          <w:lang w:val="vi-VN"/>
        </w:rPr>
        <w:t xml:space="preserve">, </w:t>
      </w:r>
      <w:proofErr w:type="spellStart"/>
      <w:r w:rsidRPr="00314679">
        <w:rPr>
          <w:sz w:val="26"/>
          <w:szCs w:val="26"/>
        </w:rPr>
        <w:t>chuyên</w:t>
      </w:r>
      <w:proofErr w:type="spellEnd"/>
      <w:r w:rsidRPr="00314679">
        <w:rPr>
          <w:sz w:val="26"/>
          <w:szCs w:val="26"/>
        </w:rPr>
        <w:t xml:space="preserve"> </w:t>
      </w:r>
      <w:proofErr w:type="spellStart"/>
      <w:r w:rsidRPr="00314679">
        <w:rPr>
          <w:sz w:val="26"/>
          <w:szCs w:val="26"/>
        </w:rPr>
        <w:t>viên</w:t>
      </w:r>
      <w:proofErr w:type="spellEnd"/>
      <w:r w:rsidRPr="00314679">
        <w:rPr>
          <w:sz w:val="26"/>
          <w:szCs w:val="26"/>
          <w:lang w:val="vi-VN"/>
        </w:rPr>
        <w:t xml:space="preserve"> và </w:t>
      </w:r>
      <w:proofErr w:type="spellStart"/>
      <w:r w:rsidRPr="00314679">
        <w:rPr>
          <w:sz w:val="26"/>
          <w:szCs w:val="26"/>
        </w:rPr>
        <w:t>người</w:t>
      </w:r>
      <w:proofErr w:type="spellEnd"/>
      <w:r w:rsidRPr="00314679">
        <w:rPr>
          <w:sz w:val="26"/>
          <w:szCs w:val="26"/>
        </w:rPr>
        <w:t xml:space="preserve"> </w:t>
      </w:r>
      <w:proofErr w:type="spellStart"/>
      <w:r w:rsidRPr="00314679">
        <w:rPr>
          <w:sz w:val="26"/>
          <w:szCs w:val="26"/>
        </w:rPr>
        <w:t>lao</w:t>
      </w:r>
      <w:proofErr w:type="spellEnd"/>
      <w:r w:rsidRPr="00314679">
        <w:rPr>
          <w:sz w:val="26"/>
          <w:szCs w:val="26"/>
        </w:rPr>
        <w:t xml:space="preserve"> </w:t>
      </w:r>
      <w:proofErr w:type="spellStart"/>
      <w:r w:rsidRPr="00314679">
        <w:rPr>
          <w:sz w:val="26"/>
          <w:szCs w:val="26"/>
        </w:rPr>
        <w:t>động</w:t>
      </w:r>
      <w:proofErr w:type="spellEnd"/>
      <w:r w:rsidRPr="00314679">
        <w:rPr>
          <w:sz w:val="26"/>
          <w:szCs w:val="26"/>
          <w:lang w:val="vi-VN"/>
        </w:rPr>
        <w:t xml:space="preserve"> của </w:t>
      </w:r>
      <w:r w:rsidRPr="00314679">
        <w:rPr>
          <w:sz w:val="26"/>
          <w:szCs w:val="26"/>
          <w:lang w:val="it-IT"/>
        </w:rPr>
        <w:t>nhà trường</w:t>
      </w:r>
      <w:r w:rsidRPr="00314679">
        <w:rPr>
          <w:sz w:val="26"/>
          <w:szCs w:val="26"/>
          <w:lang w:val="vi-VN"/>
        </w:rPr>
        <w:t>; đoàn kết, giúp đỡ lẫn nhau trong quá trình học tập và rèn luyện; thực hiện tốt nếp sống văn hóa trong trường học.</w:t>
      </w:r>
    </w:p>
    <w:p w:rsidR="00B254CE" w:rsidRPr="00314679" w:rsidRDefault="00B254CE" w:rsidP="00B254CE">
      <w:pPr>
        <w:spacing w:before="120"/>
        <w:ind w:firstLine="720"/>
        <w:jc w:val="both"/>
        <w:rPr>
          <w:sz w:val="26"/>
          <w:szCs w:val="26"/>
        </w:rPr>
      </w:pPr>
      <w:r w:rsidRPr="00314679">
        <w:rPr>
          <w:sz w:val="26"/>
          <w:szCs w:val="26"/>
          <w:lang w:val="vi-VN"/>
        </w:rPr>
        <w:t>4. Giữ gìn và bảo vệ tài sản; hành động góp phần bảo vệ</w:t>
      </w:r>
      <w:r w:rsidRPr="00314679">
        <w:rPr>
          <w:sz w:val="26"/>
          <w:szCs w:val="26"/>
        </w:rPr>
        <w:t xml:space="preserve">, </w:t>
      </w:r>
      <w:r w:rsidRPr="00314679">
        <w:rPr>
          <w:sz w:val="26"/>
          <w:szCs w:val="26"/>
          <w:lang w:val="vi-VN"/>
        </w:rPr>
        <w:t xml:space="preserve">xây dựng và phát huy truyền thống của </w:t>
      </w:r>
      <w:r w:rsidRPr="00314679">
        <w:rPr>
          <w:sz w:val="26"/>
          <w:szCs w:val="26"/>
          <w:lang w:val="it-IT"/>
        </w:rPr>
        <w:t>Trường Đại học Kinh tế</w:t>
      </w:r>
      <w:r w:rsidRPr="00314679">
        <w:rPr>
          <w:sz w:val="26"/>
          <w:szCs w:val="26"/>
          <w:lang w:val="vi-VN"/>
        </w:rPr>
        <w:t>.</w:t>
      </w:r>
    </w:p>
    <w:p w:rsidR="00B254CE" w:rsidRPr="00314679" w:rsidRDefault="00B254CE" w:rsidP="00B254CE">
      <w:pPr>
        <w:spacing w:before="120"/>
        <w:ind w:firstLine="720"/>
        <w:jc w:val="both"/>
        <w:rPr>
          <w:sz w:val="26"/>
          <w:szCs w:val="26"/>
        </w:rPr>
      </w:pPr>
      <w:r w:rsidRPr="00314679">
        <w:rPr>
          <w:sz w:val="26"/>
          <w:szCs w:val="26"/>
          <w:lang w:val="vi-VN"/>
        </w:rPr>
        <w:t xml:space="preserve">5. Thực hiện đầy đủ quy định về việc khám sức khỏe đầu khóa và khám sức khỏe định kỳ trong thời gian học tập theo quy định của </w:t>
      </w:r>
      <w:r w:rsidRPr="00314679">
        <w:rPr>
          <w:sz w:val="26"/>
          <w:szCs w:val="26"/>
          <w:lang w:val="it-IT"/>
        </w:rPr>
        <w:t>nhà trường</w:t>
      </w:r>
      <w:r w:rsidRPr="00314679">
        <w:rPr>
          <w:sz w:val="26"/>
          <w:szCs w:val="26"/>
          <w:lang w:val="vi-VN"/>
        </w:rPr>
        <w:t>.</w:t>
      </w:r>
    </w:p>
    <w:p w:rsidR="00B254CE" w:rsidRPr="00314679" w:rsidRDefault="00B254CE" w:rsidP="00B254CE">
      <w:pPr>
        <w:spacing w:before="120"/>
        <w:ind w:firstLine="720"/>
        <w:jc w:val="both"/>
        <w:rPr>
          <w:sz w:val="26"/>
          <w:szCs w:val="26"/>
        </w:rPr>
      </w:pPr>
      <w:r w:rsidRPr="00314679">
        <w:rPr>
          <w:sz w:val="26"/>
          <w:szCs w:val="26"/>
          <w:lang w:val="vi-VN"/>
        </w:rPr>
        <w:t>6. Đóng học phí, bảo hiểm y tế đầy đủ, đún</w:t>
      </w:r>
      <w:r w:rsidRPr="00314679">
        <w:rPr>
          <w:sz w:val="26"/>
          <w:szCs w:val="26"/>
        </w:rPr>
        <w:t xml:space="preserve">g </w:t>
      </w:r>
      <w:r w:rsidRPr="00314679">
        <w:rPr>
          <w:sz w:val="26"/>
          <w:szCs w:val="26"/>
          <w:lang w:val="vi-VN"/>
        </w:rPr>
        <w:t>thời hạn.</w:t>
      </w:r>
    </w:p>
    <w:p w:rsidR="00B254CE" w:rsidRPr="00314679" w:rsidRDefault="00B254CE" w:rsidP="00B254CE">
      <w:pPr>
        <w:spacing w:before="120"/>
        <w:ind w:firstLine="720"/>
        <w:jc w:val="both"/>
        <w:rPr>
          <w:spacing w:val="-2"/>
          <w:sz w:val="26"/>
          <w:szCs w:val="26"/>
        </w:rPr>
      </w:pPr>
      <w:r w:rsidRPr="00314679">
        <w:rPr>
          <w:spacing w:val="-2"/>
          <w:sz w:val="26"/>
          <w:szCs w:val="26"/>
          <w:lang w:val="vi-VN"/>
        </w:rPr>
        <w:t xml:space="preserve">7. Tham gia lao động công ích, hoạt động tình nguyện, hoạt động xã hội vì cộng đồng phù hợp với năng lực và sức khỏe theo yêu cầu của </w:t>
      </w:r>
      <w:r w:rsidRPr="00314679">
        <w:rPr>
          <w:spacing w:val="-2"/>
          <w:sz w:val="26"/>
          <w:szCs w:val="26"/>
          <w:lang w:val="it-IT"/>
        </w:rPr>
        <w:t>nhà trường</w:t>
      </w:r>
      <w:r w:rsidRPr="00314679">
        <w:rPr>
          <w:spacing w:val="-2"/>
          <w:sz w:val="26"/>
          <w:szCs w:val="26"/>
          <w:lang w:val="vi-VN"/>
        </w:rPr>
        <w:t>.</w:t>
      </w:r>
    </w:p>
    <w:p w:rsidR="00B254CE" w:rsidRPr="00314679" w:rsidRDefault="00B254CE" w:rsidP="00B254CE">
      <w:pPr>
        <w:spacing w:before="120"/>
        <w:ind w:firstLine="720"/>
        <w:jc w:val="both"/>
        <w:rPr>
          <w:sz w:val="26"/>
          <w:szCs w:val="26"/>
        </w:rPr>
      </w:pPr>
      <w:r w:rsidRPr="00314679">
        <w:rPr>
          <w:sz w:val="26"/>
          <w:szCs w:val="26"/>
          <w:lang w:val="vi-VN"/>
        </w:rPr>
        <w:t>8. Chấp hành nghĩa vụ làm việc có thời hạn theo sự điều độn</w:t>
      </w:r>
      <w:r w:rsidRPr="00314679">
        <w:rPr>
          <w:sz w:val="26"/>
          <w:szCs w:val="26"/>
        </w:rPr>
        <w:t xml:space="preserve">g </w:t>
      </w:r>
      <w:r w:rsidRPr="00314679">
        <w:rPr>
          <w:sz w:val="26"/>
          <w:szCs w:val="26"/>
          <w:lang w:val="vi-VN"/>
        </w:rPr>
        <w:t>của Nhà nước khi được hưởng học bổng, chi phí đào tạo do Nhà nước cấp hoặc do nước ngoài tài trợ theo Hiệp định k</w:t>
      </w:r>
      <w:r w:rsidRPr="00314679">
        <w:rPr>
          <w:sz w:val="26"/>
          <w:szCs w:val="26"/>
        </w:rPr>
        <w:t xml:space="preserve">ý </w:t>
      </w:r>
      <w:r w:rsidRPr="00314679">
        <w:rPr>
          <w:sz w:val="26"/>
          <w:szCs w:val="26"/>
          <w:lang w:val="vi-VN"/>
        </w:rPr>
        <w:t>kết với Nhà nước, nếu không chấp hành phải bồi hoàn học bổng, chi phí đào tạo theo quy định của Chính phủ.</w:t>
      </w:r>
    </w:p>
    <w:p w:rsidR="00B254CE" w:rsidRPr="00314679" w:rsidRDefault="00B254CE" w:rsidP="00B254CE">
      <w:pPr>
        <w:spacing w:before="120"/>
        <w:ind w:firstLine="720"/>
        <w:jc w:val="both"/>
        <w:rPr>
          <w:sz w:val="26"/>
          <w:szCs w:val="26"/>
        </w:rPr>
      </w:pPr>
      <w:r w:rsidRPr="00314679">
        <w:rPr>
          <w:sz w:val="26"/>
          <w:szCs w:val="26"/>
          <w:lang w:val="vi-VN"/>
        </w:rPr>
        <w:t xml:space="preserve">9. Tham gia phòng, chống tiêu cực, gian lận trong học tập, thi cử và các hoạt động khác của sinh viên; kịp thời báo cáo với khoa, </w:t>
      </w:r>
      <w:proofErr w:type="spellStart"/>
      <w:r w:rsidRPr="00314679">
        <w:rPr>
          <w:sz w:val="26"/>
          <w:szCs w:val="26"/>
        </w:rPr>
        <w:t>phòng</w:t>
      </w:r>
      <w:proofErr w:type="spellEnd"/>
      <w:r w:rsidRPr="00314679">
        <w:rPr>
          <w:sz w:val="26"/>
          <w:szCs w:val="26"/>
          <w:lang w:val="vi-VN"/>
        </w:rPr>
        <w:t xml:space="preserve"> chức năng</w:t>
      </w:r>
      <w:r w:rsidRPr="00314679">
        <w:rPr>
          <w:sz w:val="26"/>
          <w:szCs w:val="26"/>
        </w:rPr>
        <w:t xml:space="preserve">, Ban </w:t>
      </w:r>
      <w:proofErr w:type="spellStart"/>
      <w:r w:rsidRPr="00314679">
        <w:rPr>
          <w:sz w:val="26"/>
          <w:szCs w:val="26"/>
        </w:rPr>
        <w:t>giám</w:t>
      </w:r>
      <w:proofErr w:type="spellEnd"/>
      <w:r w:rsidRPr="00314679">
        <w:rPr>
          <w:sz w:val="26"/>
          <w:szCs w:val="26"/>
        </w:rPr>
        <w:t xml:space="preserve"> </w:t>
      </w:r>
      <w:proofErr w:type="spellStart"/>
      <w:r w:rsidRPr="00314679">
        <w:rPr>
          <w:sz w:val="26"/>
          <w:szCs w:val="26"/>
        </w:rPr>
        <w:t>hiệu</w:t>
      </w:r>
      <w:proofErr w:type="spellEnd"/>
      <w:r w:rsidRPr="00314679">
        <w:rPr>
          <w:sz w:val="26"/>
          <w:szCs w:val="26"/>
          <w:lang w:val="vi-VN"/>
        </w:rPr>
        <w:t xml:space="preserve"> hoặc các cơ quan có thẩm quyền khi phát hiện những hành vi tiêu cực, gian lận trong học tập</w:t>
      </w:r>
      <w:r w:rsidRPr="00314679">
        <w:rPr>
          <w:sz w:val="26"/>
          <w:szCs w:val="26"/>
        </w:rPr>
        <w:t xml:space="preserve">, </w:t>
      </w:r>
      <w:r w:rsidRPr="00314679">
        <w:rPr>
          <w:sz w:val="26"/>
          <w:szCs w:val="26"/>
          <w:lang w:val="vi-VN"/>
        </w:rPr>
        <w:t>thi cử hoặc những hành vi vi phạm pháp luật, vi phạm nội quy</w:t>
      </w:r>
      <w:r w:rsidRPr="00314679">
        <w:rPr>
          <w:sz w:val="26"/>
          <w:szCs w:val="26"/>
        </w:rPr>
        <w:t xml:space="preserve">, </w:t>
      </w:r>
      <w:r w:rsidRPr="00314679">
        <w:rPr>
          <w:sz w:val="26"/>
          <w:szCs w:val="26"/>
          <w:lang w:val="vi-VN"/>
        </w:rPr>
        <w:t>quy chế của sinh viên</w:t>
      </w:r>
      <w:r w:rsidRPr="00314679">
        <w:rPr>
          <w:sz w:val="26"/>
          <w:szCs w:val="26"/>
        </w:rPr>
        <w:t xml:space="preserve"> </w:t>
      </w:r>
      <w:proofErr w:type="spellStart"/>
      <w:r w:rsidRPr="00314679">
        <w:rPr>
          <w:sz w:val="26"/>
          <w:szCs w:val="26"/>
        </w:rPr>
        <w:t>khác</w:t>
      </w:r>
      <w:proofErr w:type="spellEnd"/>
      <w:r w:rsidRPr="00314679">
        <w:rPr>
          <w:sz w:val="26"/>
          <w:szCs w:val="26"/>
          <w:lang w:val="vi-VN"/>
        </w:rPr>
        <w:t>,</w:t>
      </w:r>
      <w:r w:rsidRPr="00314679">
        <w:rPr>
          <w:sz w:val="26"/>
          <w:szCs w:val="26"/>
        </w:rPr>
        <w:t xml:space="preserve"> </w:t>
      </w:r>
      <w:proofErr w:type="spellStart"/>
      <w:r w:rsidRPr="00314679">
        <w:rPr>
          <w:sz w:val="26"/>
          <w:szCs w:val="26"/>
        </w:rPr>
        <w:t>học</w:t>
      </w:r>
      <w:proofErr w:type="spellEnd"/>
      <w:r w:rsidRPr="00314679">
        <w:rPr>
          <w:sz w:val="26"/>
          <w:szCs w:val="26"/>
        </w:rPr>
        <w:t xml:space="preserve"> </w:t>
      </w:r>
      <w:proofErr w:type="spellStart"/>
      <w:r w:rsidRPr="00314679">
        <w:rPr>
          <w:sz w:val="26"/>
          <w:szCs w:val="26"/>
        </w:rPr>
        <w:t>viên</w:t>
      </w:r>
      <w:proofErr w:type="spellEnd"/>
      <w:r w:rsidRPr="00314679">
        <w:rPr>
          <w:sz w:val="26"/>
          <w:szCs w:val="26"/>
        </w:rPr>
        <w:t xml:space="preserve">, </w:t>
      </w:r>
      <w:proofErr w:type="spellStart"/>
      <w:r w:rsidRPr="00314679">
        <w:rPr>
          <w:sz w:val="26"/>
          <w:szCs w:val="26"/>
        </w:rPr>
        <w:t>nhân</w:t>
      </w:r>
      <w:proofErr w:type="spellEnd"/>
      <w:r w:rsidRPr="00314679">
        <w:rPr>
          <w:sz w:val="26"/>
          <w:szCs w:val="26"/>
        </w:rPr>
        <w:t xml:space="preserve"> </w:t>
      </w:r>
      <w:proofErr w:type="spellStart"/>
      <w:r w:rsidRPr="00314679">
        <w:rPr>
          <w:sz w:val="26"/>
          <w:szCs w:val="26"/>
        </w:rPr>
        <w:t>viên</w:t>
      </w:r>
      <w:proofErr w:type="spellEnd"/>
      <w:r w:rsidRPr="00314679">
        <w:rPr>
          <w:sz w:val="26"/>
          <w:szCs w:val="26"/>
        </w:rPr>
        <w:t xml:space="preserve">, </w:t>
      </w:r>
      <w:proofErr w:type="spellStart"/>
      <w:r w:rsidRPr="00314679">
        <w:rPr>
          <w:sz w:val="26"/>
          <w:szCs w:val="26"/>
        </w:rPr>
        <w:t>chuyên</w:t>
      </w:r>
      <w:proofErr w:type="spellEnd"/>
      <w:r w:rsidRPr="00314679">
        <w:rPr>
          <w:sz w:val="26"/>
          <w:szCs w:val="26"/>
        </w:rPr>
        <w:t xml:space="preserve"> </w:t>
      </w:r>
      <w:proofErr w:type="spellStart"/>
      <w:r w:rsidRPr="00314679">
        <w:rPr>
          <w:sz w:val="26"/>
          <w:szCs w:val="26"/>
        </w:rPr>
        <w:t>viên</w:t>
      </w:r>
      <w:proofErr w:type="spellEnd"/>
      <w:r w:rsidRPr="00314679">
        <w:rPr>
          <w:sz w:val="26"/>
          <w:szCs w:val="26"/>
        </w:rPr>
        <w:t xml:space="preserve"> </w:t>
      </w:r>
      <w:proofErr w:type="spellStart"/>
      <w:r w:rsidRPr="00314679">
        <w:rPr>
          <w:sz w:val="26"/>
          <w:szCs w:val="26"/>
        </w:rPr>
        <w:t>và</w:t>
      </w:r>
      <w:proofErr w:type="spellEnd"/>
      <w:r w:rsidRPr="00314679">
        <w:rPr>
          <w:sz w:val="26"/>
          <w:szCs w:val="26"/>
        </w:rPr>
        <w:t xml:space="preserve"> </w:t>
      </w:r>
      <w:r w:rsidRPr="00314679">
        <w:rPr>
          <w:sz w:val="26"/>
          <w:szCs w:val="26"/>
          <w:lang w:val="vi-VN"/>
        </w:rPr>
        <w:t>gi</w:t>
      </w:r>
      <w:proofErr w:type="spellStart"/>
      <w:r w:rsidRPr="00314679">
        <w:rPr>
          <w:sz w:val="26"/>
          <w:szCs w:val="26"/>
        </w:rPr>
        <w:t>ảng</w:t>
      </w:r>
      <w:proofErr w:type="spellEnd"/>
      <w:r w:rsidRPr="00314679">
        <w:rPr>
          <w:sz w:val="26"/>
          <w:szCs w:val="26"/>
        </w:rPr>
        <w:t xml:space="preserve"> </w:t>
      </w:r>
      <w:proofErr w:type="spellStart"/>
      <w:r w:rsidRPr="00314679">
        <w:rPr>
          <w:sz w:val="26"/>
          <w:szCs w:val="26"/>
        </w:rPr>
        <w:t>viên</w:t>
      </w:r>
      <w:proofErr w:type="spellEnd"/>
      <w:r w:rsidRPr="00314679">
        <w:rPr>
          <w:sz w:val="26"/>
          <w:szCs w:val="26"/>
          <w:lang w:val="vi-VN"/>
        </w:rPr>
        <w:t xml:space="preserve"> trong </w:t>
      </w:r>
      <w:r w:rsidRPr="00314679">
        <w:rPr>
          <w:sz w:val="26"/>
          <w:szCs w:val="26"/>
          <w:lang w:val="it-IT"/>
        </w:rPr>
        <w:t>nhà trường</w:t>
      </w:r>
      <w:r w:rsidRPr="00314679">
        <w:rPr>
          <w:sz w:val="26"/>
          <w:szCs w:val="26"/>
          <w:lang w:val="vi-VN"/>
        </w:rPr>
        <w:t>.</w:t>
      </w:r>
    </w:p>
    <w:p w:rsidR="00B254CE" w:rsidRPr="00314679" w:rsidRDefault="00B254CE" w:rsidP="00B254CE">
      <w:pPr>
        <w:spacing w:before="120"/>
        <w:ind w:firstLine="720"/>
        <w:jc w:val="both"/>
        <w:rPr>
          <w:spacing w:val="-2"/>
          <w:sz w:val="26"/>
          <w:szCs w:val="26"/>
        </w:rPr>
      </w:pPr>
      <w:r w:rsidRPr="00314679">
        <w:rPr>
          <w:spacing w:val="-2"/>
          <w:sz w:val="26"/>
          <w:szCs w:val="26"/>
          <w:lang w:val="vi-VN"/>
        </w:rPr>
        <w:t>10. Tham gia công tác bảo đảm an ninh, trật tự</w:t>
      </w:r>
      <w:r w:rsidRPr="00314679">
        <w:rPr>
          <w:spacing w:val="-2"/>
          <w:sz w:val="26"/>
          <w:szCs w:val="26"/>
        </w:rPr>
        <w:t xml:space="preserve">, </w:t>
      </w:r>
      <w:r w:rsidRPr="00314679">
        <w:rPr>
          <w:spacing w:val="-2"/>
          <w:sz w:val="26"/>
          <w:szCs w:val="26"/>
          <w:lang w:val="vi-VN"/>
        </w:rPr>
        <w:t>an toàn giao thông, phòng chống tội phạm, tệ nạn xã hội tron</w:t>
      </w:r>
      <w:r w:rsidRPr="00314679">
        <w:rPr>
          <w:spacing w:val="-2"/>
          <w:sz w:val="26"/>
          <w:szCs w:val="26"/>
        </w:rPr>
        <w:t xml:space="preserve">g </w:t>
      </w:r>
      <w:r w:rsidRPr="00314679">
        <w:rPr>
          <w:spacing w:val="-2"/>
          <w:sz w:val="26"/>
          <w:szCs w:val="26"/>
          <w:lang w:val="vi-VN"/>
        </w:rPr>
        <w:t>trường học</w:t>
      </w:r>
      <w:r w:rsidRPr="00314679">
        <w:rPr>
          <w:spacing w:val="-2"/>
          <w:sz w:val="26"/>
          <w:szCs w:val="26"/>
        </w:rPr>
        <w:t>, g</w:t>
      </w:r>
      <w:r w:rsidRPr="00314679">
        <w:rPr>
          <w:spacing w:val="-2"/>
          <w:sz w:val="26"/>
          <w:szCs w:val="26"/>
          <w:lang w:val="vi-VN"/>
        </w:rPr>
        <w:t>ia đình và cộng đồng.</w:t>
      </w:r>
    </w:p>
    <w:p w:rsidR="00B254CE" w:rsidRPr="00314679" w:rsidRDefault="00B254CE" w:rsidP="00B254CE">
      <w:pPr>
        <w:spacing w:before="120"/>
        <w:ind w:firstLine="720"/>
        <w:jc w:val="both"/>
        <w:rPr>
          <w:sz w:val="26"/>
          <w:szCs w:val="26"/>
        </w:rPr>
      </w:pPr>
      <w:r w:rsidRPr="00314679">
        <w:rPr>
          <w:sz w:val="26"/>
          <w:szCs w:val="26"/>
          <w:lang w:val="vi-VN"/>
        </w:rPr>
        <w:t xml:space="preserve">11. Thực hiện các nhiệm vụ khác có liên quan theo quy định của pháp luật và của </w:t>
      </w:r>
      <w:r w:rsidRPr="00314679">
        <w:rPr>
          <w:sz w:val="26"/>
          <w:szCs w:val="26"/>
          <w:lang w:val="it-IT"/>
        </w:rPr>
        <w:t>Trường Đại học Kinh tế, Đại học Huế</w:t>
      </w:r>
      <w:r w:rsidRPr="00314679">
        <w:rPr>
          <w:sz w:val="26"/>
          <w:szCs w:val="26"/>
          <w:lang w:val="vi-VN"/>
        </w:rPr>
        <w:t>.</w:t>
      </w:r>
    </w:p>
    <w:p w:rsidR="00B254CE" w:rsidRPr="00314679" w:rsidRDefault="00B254CE" w:rsidP="00B254CE">
      <w:pPr>
        <w:spacing w:before="120"/>
        <w:ind w:firstLine="720"/>
        <w:jc w:val="both"/>
        <w:rPr>
          <w:sz w:val="26"/>
          <w:szCs w:val="26"/>
        </w:rPr>
      </w:pPr>
      <w:r w:rsidRPr="00314679">
        <w:rPr>
          <w:b/>
          <w:bCs/>
          <w:sz w:val="26"/>
          <w:szCs w:val="26"/>
          <w:lang w:val="vi-VN"/>
        </w:rPr>
        <w:t>Điều 5. Quyền của sinh viên</w:t>
      </w:r>
    </w:p>
    <w:p w:rsidR="00B254CE" w:rsidRPr="00314679" w:rsidRDefault="00B254CE" w:rsidP="00B254CE">
      <w:pPr>
        <w:spacing w:before="120"/>
        <w:ind w:firstLine="720"/>
        <w:jc w:val="both"/>
        <w:rPr>
          <w:sz w:val="26"/>
          <w:szCs w:val="26"/>
        </w:rPr>
      </w:pPr>
      <w:r w:rsidRPr="00314679">
        <w:rPr>
          <w:sz w:val="26"/>
          <w:szCs w:val="26"/>
          <w:lang w:val="vi-VN"/>
        </w:rPr>
        <w:t xml:space="preserve">1. Được </w:t>
      </w:r>
      <w:proofErr w:type="spellStart"/>
      <w:r w:rsidRPr="00314679">
        <w:rPr>
          <w:sz w:val="26"/>
          <w:szCs w:val="26"/>
        </w:rPr>
        <w:t>sắp</w:t>
      </w:r>
      <w:proofErr w:type="spellEnd"/>
      <w:r w:rsidRPr="00314679">
        <w:rPr>
          <w:sz w:val="26"/>
          <w:szCs w:val="26"/>
        </w:rPr>
        <w:t xml:space="preserve"> </w:t>
      </w:r>
      <w:proofErr w:type="spellStart"/>
      <w:r w:rsidRPr="00314679">
        <w:rPr>
          <w:sz w:val="26"/>
          <w:szCs w:val="26"/>
        </w:rPr>
        <w:t>xếp</w:t>
      </w:r>
      <w:proofErr w:type="spellEnd"/>
      <w:r w:rsidRPr="00314679">
        <w:rPr>
          <w:sz w:val="26"/>
          <w:szCs w:val="26"/>
          <w:lang w:val="vi-VN"/>
        </w:rPr>
        <w:t xml:space="preserve"> vào học đúng ngành, </w:t>
      </w:r>
      <w:proofErr w:type="spellStart"/>
      <w:r w:rsidRPr="00314679">
        <w:rPr>
          <w:sz w:val="26"/>
          <w:szCs w:val="26"/>
        </w:rPr>
        <w:t>chuyên</w:t>
      </w:r>
      <w:proofErr w:type="spellEnd"/>
      <w:r w:rsidRPr="00314679">
        <w:rPr>
          <w:sz w:val="26"/>
          <w:szCs w:val="26"/>
        </w:rPr>
        <w:t xml:space="preserve"> </w:t>
      </w:r>
      <w:proofErr w:type="spellStart"/>
      <w:r w:rsidRPr="00314679">
        <w:rPr>
          <w:sz w:val="26"/>
          <w:szCs w:val="26"/>
        </w:rPr>
        <w:t>ngành</w:t>
      </w:r>
      <w:proofErr w:type="spellEnd"/>
      <w:r w:rsidRPr="00314679">
        <w:rPr>
          <w:sz w:val="26"/>
          <w:szCs w:val="26"/>
          <w:lang w:val="vi-VN"/>
        </w:rPr>
        <w:t xml:space="preserve"> đã đăng ký dự tuyển nếu đủ các điều kiện trúng tuyển theo quy định của Bộ Giáo dục và Đào tạo</w:t>
      </w:r>
      <w:r w:rsidRPr="00314679">
        <w:rPr>
          <w:sz w:val="26"/>
          <w:szCs w:val="26"/>
        </w:rPr>
        <w:t xml:space="preserve">, </w:t>
      </w:r>
      <w:proofErr w:type="spellStart"/>
      <w:r w:rsidRPr="00314679">
        <w:rPr>
          <w:sz w:val="26"/>
          <w:szCs w:val="26"/>
        </w:rPr>
        <w:t>Đại</w:t>
      </w:r>
      <w:proofErr w:type="spellEnd"/>
      <w:r w:rsidRPr="00314679">
        <w:rPr>
          <w:sz w:val="26"/>
          <w:szCs w:val="26"/>
        </w:rPr>
        <w:t xml:space="preserve"> </w:t>
      </w:r>
      <w:proofErr w:type="spellStart"/>
      <w:r w:rsidRPr="00314679">
        <w:rPr>
          <w:sz w:val="26"/>
          <w:szCs w:val="26"/>
        </w:rPr>
        <w:t>học</w:t>
      </w:r>
      <w:proofErr w:type="spellEnd"/>
      <w:r w:rsidRPr="00314679">
        <w:rPr>
          <w:sz w:val="26"/>
          <w:szCs w:val="26"/>
        </w:rPr>
        <w:t xml:space="preserve"> </w:t>
      </w:r>
      <w:proofErr w:type="spellStart"/>
      <w:r w:rsidRPr="00314679">
        <w:rPr>
          <w:sz w:val="26"/>
          <w:szCs w:val="26"/>
        </w:rPr>
        <w:t>Huế</w:t>
      </w:r>
      <w:proofErr w:type="spellEnd"/>
      <w:r w:rsidRPr="00314679">
        <w:rPr>
          <w:sz w:val="26"/>
          <w:szCs w:val="26"/>
          <w:lang w:val="vi-VN"/>
        </w:rPr>
        <w:t xml:space="preserve"> và</w:t>
      </w:r>
      <w:r w:rsidRPr="00314679">
        <w:rPr>
          <w:sz w:val="26"/>
          <w:szCs w:val="26"/>
        </w:rPr>
        <w:t xml:space="preserve"> </w:t>
      </w:r>
      <w:proofErr w:type="spellStart"/>
      <w:r w:rsidRPr="00314679">
        <w:rPr>
          <w:sz w:val="26"/>
          <w:szCs w:val="26"/>
        </w:rPr>
        <w:t>Trường</w:t>
      </w:r>
      <w:proofErr w:type="spellEnd"/>
      <w:r w:rsidRPr="00314679">
        <w:rPr>
          <w:sz w:val="26"/>
          <w:szCs w:val="26"/>
        </w:rPr>
        <w:t xml:space="preserve"> </w:t>
      </w:r>
      <w:proofErr w:type="spellStart"/>
      <w:r w:rsidRPr="00314679">
        <w:rPr>
          <w:sz w:val="26"/>
          <w:szCs w:val="26"/>
        </w:rPr>
        <w:t>Đại</w:t>
      </w:r>
      <w:proofErr w:type="spellEnd"/>
      <w:r w:rsidRPr="00314679">
        <w:rPr>
          <w:sz w:val="26"/>
          <w:szCs w:val="26"/>
        </w:rPr>
        <w:t xml:space="preserve"> </w:t>
      </w:r>
      <w:proofErr w:type="spellStart"/>
      <w:r w:rsidRPr="00314679">
        <w:rPr>
          <w:sz w:val="26"/>
          <w:szCs w:val="26"/>
        </w:rPr>
        <w:t>học</w:t>
      </w:r>
      <w:proofErr w:type="spellEnd"/>
      <w:r w:rsidRPr="00314679">
        <w:rPr>
          <w:sz w:val="26"/>
          <w:szCs w:val="26"/>
        </w:rPr>
        <w:t xml:space="preserve"> </w:t>
      </w:r>
      <w:proofErr w:type="spellStart"/>
      <w:r w:rsidRPr="00314679">
        <w:rPr>
          <w:sz w:val="26"/>
          <w:szCs w:val="26"/>
        </w:rPr>
        <w:t>Kinh</w:t>
      </w:r>
      <w:proofErr w:type="spellEnd"/>
      <w:r w:rsidRPr="00314679">
        <w:rPr>
          <w:sz w:val="26"/>
          <w:szCs w:val="26"/>
        </w:rPr>
        <w:t xml:space="preserve"> </w:t>
      </w:r>
      <w:proofErr w:type="spellStart"/>
      <w:r w:rsidRPr="00314679">
        <w:rPr>
          <w:sz w:val="26"/>
          <w:szCs w:val="26"/>
        </w:rPr>
        <w:t>tế</w:t>
      </w:r>
      <w:proofErr w:type="spellEnd"/>
      <w:r w:rsidRPr="00314679">
        <w:rPr>
          <w:sz w:val="26"/>
          <w:szCs w:val="26"/>
          <w:lang w:val="vi-VN"/>
        </w:rPr>
        <w:t>.</w:t>
      </w:r>
    </w:p>
    <w:p w:rsidR="00B254CE" w:rsidRPr="00314679" w:rsidRDefault="00B254CE" w:rsidP="00B254CE">
      <w:pPr>
        <w:spacing w:before="120"/>
        <w:ind w:firstLine="720"/>
        <w:jc w:val="both"/>
        <w:rPr>
          <w:sz w:val="26"/>
          <w:szCs w:val="26"/>
        </w:rPr>
      </w:pPr>
      <w:r w:rsidRPr="00314679">
        <w:rPr>
          <w:sz w:val="26"/>
          <w:szCs w:val="26"/>
          <w:lang w:val="vi-VN"/>
        </w:rPr>
        <w:t xml:space="preserve">2. Được tôn trọng và đối xử bình đẳng; được cung cấp đầy đủ thông tin về </w:t>
      </w:r>
      <w:proofErr w:type="spellStart"/>
      <w:r w:rsidRPr="00314679">
        <w:rPr>
          <w:sz w:val="26"/>
          <w:szCs w:val="26"/>
        </w:rPr>
        <w:t>quá</w:t>
      </w:r>
      <w:proofErr w:type="spellEnd"/>
      <w:r w:rsidRPr="00314679">
        <w:rPr>
          <w:sz w:val="26"/>
          <w:szCs w:val="26"/>
        </w:rPr>
        <w:t xml:space="preserve"> </w:t>
      </w:r>
      <w:proofErr w:type="spellStart"/>
      <w:r w:rsidRPr="00314679">
        <w:rPr>
          <w:sz w:val="26"/>
          <w:szCs w:val="26"/>
        </w:rPr>
        <w:t>trình</w:t>
      </w:r>
      <w:proofErr w:type="spellEnd"/>
      <w:r w:rsidRPr="00314679">
        <w:rPr>
          <w:sz w:val="26"/>
          <w:szCs w:val="26"/>
        </w:rPr>
        <w:t xml:space="preserve"> </w:t>
      </w:r>
      <w:r w:rsidRPr="00314679">
        <w:rPr>
          <w:sz w:val="26"/>
          <w:szCs w:val="26"/>
          <w:lang w:val="vi-VN"/>
        </w:rPr>
        <w:t>học tập</w:t>
      </w:r>
      <w:r w:rsidRPr="00314679">
        <w:rPr>
          <w:sz w:val="26"/>
          <w:szCs w:val="26"/>
        </w:rPr>
        <w:t xml:space="preserve"> </w:t>
      </w:r>
      <w:proofErr w:type="spellStart"/>
      <w:r w:rsidRPr="00314679">
        <w:rPr>
          <w:sz w:val="26"/>
          <w:szCs w:val="26"/>
        </w:rPr>
        <w:t>và</w:t>
      </w:r>
      <w:proofErr w:type="spellEnd"/>
      <w:r w:rsidRPr="00314679">
        <w:rPr>
          <w:sz w:val="26"/>
          <w:szCs w:val="26"/>
        </w:rPr>
        <w:t xml:space="preserve"> </w:t>
      </w:r>
      <w:r w:rsidRPr="00314679">
        <w:rPr>
          <w:sz w:val="26"/>
          <w:szCs w:val="26"/>
          <w:lang w:val="vi-VN"/>
        </w:rPr>
        <w:t xml:space="preserve">rèn luyện </w:t>
      </w:r>
      <w:proofErr w:type="spellStart"/>
      <w:r w:rsidRPr="00314679">
        <w:rPr>
          <w:sz w:val="26"/>
          <w:szCs w:val="26"/>
        </w:rPr>
        <w:t>tại</w:t>
      </w:r>
      <w:proofErr w:type="spellEnd"/>
      <w:r w:rsidRPr="00314679">
        <w:rPr>
          <w:sz w:val="26"/>
          <w:szCs w:val="26"/>
        </w:rPr>
        <w:t xml:space="preserve"> </w:t>
      </w:r>
      <w:r w:rsidRPr="00314679">
        <w:rPr>
          <w:sz w:val="26"/>
          <w:szCs w:val="26"/>
          <w:lang w:val="it-IT"/>
        </w:rPr>
        <w:t>trường</w:t>
      </w:r>
      <w:r w:rsidRPr="00314679">
        <w:rPr>
          <w:sz w:val="26"/>
          <w:szCs w:val="26"/>
          <w:lang w:val="vi-VN"/>
        </w:rPr>
        <w:t>; được ph</w:t>
      </w:r>
      <w:r w:rsidRPr="00314679">
        <w:rPr>
          <w:sz w:val="26"/>
          <w:szCs w:val="26"/>
        </w:rPr>
        <w:t xml:space="preserve">ổ </w:t>
      </w:r>
      <w:r w:rsidRPr="00314679">
        <w:rPr>
          <w:sz w:val="26"/>
          <w:szCs w:val="26"/>
          <w:lang w:val="vi-VN"/>
        </w:rPr>
        <w:t>biến</w:t>
      </w:r>
      <w:r w:rsidRPr="00314679">
        <w:rPr>
          <w:sz w:val="26"/>
          <w:szCs w:val="26"/>
        </w:rPr>
        <w:t xml:space="preserve"> </w:t>
      </w:r>
      <w:proofErr w:type="spellStart"/>
      <w:r w:rsidRPr="00314679">
        <w:rPr>
          <w:sz w:val="26"/>
          <w:szCs w:val="26"/>
        </w:rPr>
        <w:t>đầy</w:t>
      </w:r>
      <w:proofErr w:type="spellEnd"/>
      <w:r w:rsidRPr="00314679">
        <w:rPr>
          <w:sz w:val="26"/>
          <w:szCs w:val="26"/>
        </w:rPr>
        <w:t xml:space="preserve"> </w:t>
      </w:r>
      <w:proofErr w:type="spellStart"/>
      <w:r w:rsidRPr="00314679">
        <w:rPr>
          <w:sz w:val="26"/>
          <w:szCs w:val="26"/>
        </w:rPr>
        <w:t>đủ</w:t>
      </w:r>
      <w:proofErr w:type="spellEnd"/>
      <w:r w:rsidRPr="00314679">
        <w:rPr>
          <w:sz w:val="26"/>
          <w:szCs w:val="26"/>
          <w:lang w:val="vi-VN"/>
        </w:rPr>
        <w:t xml:space="preserve"> nội quy, quy chế về đào tạo, rèn luyện và các chế độ, chính sách của Nhà nước có liên quan đến sinh viên.</w:t>
      </w:r>
    </w:p>
    <w:p w:rsidR="00B254CE" w:rsidRPr="00314679" w:rsidRDefault="00B254CE" w:rsidP="00B254CE">
      <w:pPr>
        <w:spacing w:before="120"/>
        <w:ind w:firstLine="720"/>
        <w:jc w:val="both"/>
        <w:rPr>
          <w:spacing w:val="2"/>
          <w:sz w:val="26"/>
          <w:szCs w:val="26"/>
        </w:rPr>
      </w:pPr>
      <w:r w:rsidRPr="00314679">
        <w:rPr>
          <w:spacing w:val="2"/>
          <w:sz w:val="26"/>
          <w:szCs w:val="26"/>
          <w:lang w:val="vi-VN"/>
        </w:rPr>
        <w:t>3. Được tạo điều kiện tron</w:t>
      </w:r>
      <w:r w:rsidRPr="00314679">
        <w:rPr>
          <w:spacing w:val="2"/>
          <w:sz w:val="26"/>
          <w:szCs w:val="26"/>
        </w:rPr>
        <w:t xml:space="preserve">g </w:t>
      </w:r>
      <w:r w:rsidRPr="00314679">
        <w:rPr>
          <w:spacing w:val="2"/>
          <w:sz w:val="26"/>
          <w:szCs w:val="26"/>
          <w:lang w:val="vi-VN"/>
        </w:rPr>
        <w:t>học tập, nghiên cứu khoa học và rèn luyện, bao gồm:</w:t>
      </w:r>
    </w:p>
    <w:p w:rsidR="00B254CE" w:rsidRPr="00314679" w:rsidRDefault="00B254CE" w:rsidP="00B254CE">
      <w:pPr>
        <w:spacing w:before="120"/>
        <w:ind w:firstLine="720"/>
        <w:jc w:val="both"/>
        <w:rPr>
          <w:sz w:val="26"/>
          <w:szCs w:val="26"/>
        </w:rPr>
      </w:pPr>
      <w:r w:rsidRPr="00314679">
        <w:rPr>
          <w:sz w:val="26"/>
          <w:szCs w:val="26"/>
          <w:lang w:val="vi-VN"/>
        </w:rPr>
        <w:t>a) Sử dụng hệ thống thư viện, các trang thiết bị và phương tiện phục vụ các hoạt động học tập, nghiên cứu khoa học, văn hóa, văn nghệ, thể dục, thể thao;</w:t>
      </w:r>
    </w:p>
    <w:p w:rsidR="00B254CE" w:rsidRPr="00314679" w:rsidRDefault="00B254CE" w:rsidP="00B254CE">
      <w:pPr>
        <w:spacing w:before="120"/>
        <w:ind w:firstLine="720"/>
        <w:jc w:val="both"/>
        <w:rPr>
          <w:sz w:val="26"/>
          <w:szCs w:val="26"/>
        </w:rPr>
      </w:pPr>
      <w:r w:rsidRPr="00314679">
        <w:rPr>
          <w:sz w:val="26"/>
          <w:szCs w:val="26"/>
          <w:lang w:val="vi-VN"/>
        </w:rPr>
        <w:t>b) Tham gia nghiên cứu khoa học</w:t>
      </w:r>
      <w:r w:rsidRPr="00314679">
        <w:rPr>
          <w:sz w:val="26"/>
          <w:szCs w:val="26"/>
        </w:rPr>
        <w:t xml:space="preserve"> </w:t>
      </w:r>
      <w:proofErr w:type="spellStart"/>
      <w:r w:rsidRPr="00314679">
        <w:rPr>
          <w:sz w:val="26"/>
          <w:szCs w:val="26"/>
        </w:rPr>
        <w:t>và</w:t>
      </w:r>
      <w:proofErr w:type="spellEnd"/>
      <w:r w:rsidRPr="00314679">
        <w:rPr>
          <w:sz w:val="26"/>
          <w:szCs w:val="26"/>
        </w:rPr>
        <w:t xml:space="preserve"> </w:t>
      </w:r>
      <w:proofErr w:type="spellStart"/>
      <w:r w:rsidRPr="00314679">
        <w:rPr>
          <w:sz w:val="26"/>
          <w:szCs w:val="26"/>
        </w:rPr>
        <w:t>các</w:t>
      </w:r>
      <w:proofErr w:type="spellEnd"/>
      <w:r w:rsidRPr="00314679">
        <w:rPr>
          <w:sz w:val="26"/>
          <w:szCs w:val="26"/>
        </w:rPr>
        <w:t xml:space="preserve"> </w:t>
      </w:r>
      <w:proofErr w:type="spellStart"/>
      <w:r w:rsidRPr="00314679">
        <w:rPr>
          <w:sz w:val="26"/>
          <w:szCs w:val="26"/>
        </w:rPr>
        <w:t>cuộc</w:t>
      </w:r>
      <w:proofErr w:type="spellEnd"/>
      <w:r w:rsidRPr="00314679">
        <w:rPr>
          <w:sz w:val="26"/>
          <w:szCs w:val="26"/>
        </w:rPr>
        <w:t xml:space="preserve"> </w:t>
      </w:r>
      <w:proofErr w:type="spellStart"/>
      <w:r w:rsidRPr="00314679">
        <w:rPr>
          <w:sz w:val="26"/>
          <w:szCs w:val="26"/>
        </w:rPr>
        <w:t>thi</w:t>
      </w:r>
      <w:proofErr w:type="spellEnd"/>
      <w:r w:rsidRPr="00314679">
        <w:rPr>
          <w:sz w:val="26"/>
          <w:szCs w:val="26"/>
        </w:rPr>
        <w:t xml:space="preserve"> </w:t>
      </w:r>
      <w:proofErr w:type="spellStart"/>
      <w:r w:rsidRPr="00314679">
        <w:rPr>
          <w:sz w:val="26"/>
          <w:szCs w:val="26"/>
        </w:rPr>
        <w:t>liên</w:t>
      </w:r>
      <w:proofErr w:type="spellEnd"/>
      <w:r w:rsidRPr="00314679">
        <w:rPr>
          <w:sz w:val="26"/>
          <w:szCs w:val="26"/>
        </w:rPr>
        <w:t xml:space="preserve"> </w:t>
      </w:r>
      <w:proofErr w:type="spellStart"/>
      <w:r w:rsidRPr="00314679">
        <w:rPr>
          <w:sz w:val="26"/>
          <w:szCs w:val="26"/>
        </w:rPr>
        <w:t>quan</w:t>
      </w:r>
      <w:proofErr w:type="spellEnd"/>
      <w:r w:rsidRPr="00314679">
        <w:rPr>
          <w:sz w:val="26"/>
          <w:szCs w:val="26"/>
        </w:rPr>
        <w:t xml:space="preserve"> </w:t>
      </w:r>
      <w:proofErr w:type="spellStart"/>
      <w:r w:rsidRPr="00314679">
        <w:rPr>
          <w:sz w:val="26"/>
          <w:szCs w:val="26"/>
        </w:rPr>
        <w:t>đến</w:t>
      </w:r>
      <w:proofErr w:type="spellEnd"/>
      <w:r w:rsidRPr="00314679">
        <w:rPr>
          <w:sz w:val="26"/>
          <w:szCs w:val="26"/>
        </w:rPr>
        <w:t xml:space="preserve"> </w:t>
      </w:r>
      <w:proofErr w:type="spellStart"/>
      <w:r w:rsidRPr="00314679">
        <w:rPr>
          <w:sz w:val="26"/>
          <w:szCs w:val="26"/>
        </w:rPr>
        <w:t>học</w:t>
      </w:r>
      <w:proofErr w:type="spellEnd"/>
      <w:r w:rsidRPr="00314679">
        <w:rPr>
          <w:sz w:val="26"/>
          <w:szCs w:val="26"/>
        </w:rPr>
        <w:t xml:space="preserve"> </w:t>
      </w:r>
      <w:proofErr w:type="spellStart"/>
      <w:r w:rsidRPr="00314679">
        <w:rPr>
          <w:sz w:val="26"/>
          <w:szCs w:val="26"/>
        </w:rPr>
        <w:t>thuật</w:t>
      </w:r>
      <w:proofErr w:type="spellEnd"/>
      <w:r w:rsidRPr="00314679">
        <w:rPr>
          <w:sz w:val="26"/>
          <w:szCs w:val="26"/>
        </w:rPr>
        <w:t xml:space="preserve"> do </w:t>
      </w:r>
      <w:proofErr w:type="spellStart"/>
      <w:r w:rsidRPr="00314679">
        <w:rPr>
          <w:sz w:val="26"/>
          <w:szCs w:val="26"/>
        </w:rPr>
        <w:t>các</w:t>
      </w:r>
      <w:proofErr w:type="spellEnd"/>
      <w:r w:rsidRPr="00314679">
        <w:rPr>
          <w:sz w:val="26"/>
          <w:szCs w:val="26"/>
        </w:rPr>
        <w:t xml:space="preserve"> </w:t>
      </w:r>
      <w:proofErr w:type="spellStart"/>
      <w:r w:rsidRPr="00314679">
        <w:rPr>
          <w:sz w:val="26"/>
          <w:szCs w:val="26"/>
        </w:rPr>
        <w:t>đơn</w:t>
      </w:r>
      <w:proofErr w:type="spellEnd"/>
      <w:r w:rsidRPr="00314679">
        <w:rPr>
          <w:sz w:val="26"/>
          <w:szCs w:val="26"/>
        </w:rPr>
        <w:t xml:space="preserve"> </w:t>
      </w:r>
      <w:proofErr w:type="spellStart"/>
      <w:r w:rsidRPr="00314679">
        <w:rPr>
          <w:sz w:val="26"/>
          <w:szCs w:val="26"/>
        </w:rPr>
        <w:t>vị</w:t>
      </w:r>
      <w:proofErr w:type="spellEnd"/>
      <w:r w:rsidRPr="00314679">
        <w:rPr>
          <w:sz w:val="26"/>
          <w:szCs w:val="26"/>
        </w:rPr>
        <w:t xml:space="preserve"> </w:t>
      </w:r>
      <w:proofErr w:type="spellStart"/>
      <w:r w:rsidRPr="00314679">
        <w:rPr>
          <w:sz w:val="26"/>
          <w:szCs w:val="26"/>
        </w:rPr>
        <w:t>và</w:t>
      </w:r>
      <w:proofErr w:type="spellEnd"/>
      <w:r w:rsidRPr="00314679">
        <w:rPr>
          <w:sz w:val="26"/>
          <w:szCs w:val="26"/>
        </w:rPr>
        <w:t xml:space="preserve"> </w:t>
      </w:r>
      <w:proofErr w:type="spellStart"/>
      <w:r w:rsidRPr="00314679">
        <w:rPr>
          <w:sz w:val="26"/>
          <w:szCs w:val="26"/>
        </w:rPr>
        <w:t>tổ</w:t>
      </w:r>
      <w:proofErr w:type="spellEnd"/>
      <w:r w:rsidRPr="00314679">
        <w:rPr>
          <w:sz w:val="26"/>
          <w:szCs w:val="26"/>
        </w:rPr>
        <w:t xml:space="preserve"> </w:t>
      </w:r>
      <w:proofErr w:type="spellStart"/>
      <w:r w:rsidRPr="00314679">
        <w:rPr>
          <w:sz w:val="26"/>
          <w:szCs w:val="26"/>
        </w:rPr>
        <w:t>chức</w:t>
      </w:r>
      <w:proofErr w:type="spellEnd"/>
      <w:r w:rsidRPr="00314679">
        <w:rPr>
          <w:sz w:val="26"/>
          <w:szCs w:val="26"/>
        </w:rPr>
        <w:t xml:space="preserve"> </w:t>
      </w:r>
      <w:proofErr w:type="spellStart"/>
      <w:r w:rsidRPr="00314679">
        <w:rPr>
          <w:sz w:val="26"/>
          <w:szCs w:val="26"/>
        </w:rPr>
        <w:t>có</w:t>
      </w:r>
      <w:proofErr w:type="spellEnd"/>
      <w:r w:rsidRPr="00314679">
        <w:rPr>
          <w:sz w:val="26"/>
          <w:szCs w:val="26"/>
        </w:rPr>
        <w:t xml:space="preserve"> </w:t>
      </w:r>
      <w:proofErr w:type="spellStart"/>
      <w:r w:rsidRPr="00314679">
        <w:rPr>
          <w:sz w:val="26"/>
          <w:szCs w:val="26"/>
        </w:rPr>
        <w:t>tư</w:t>
      </w:r>
      <w:proofErr w:type="spellEnd"/>
      <w:r w:rsidRPr="00314679">
        <w:rPr>
          <w:sz w:val="26"/>
          <w:szCs w:val="26"/>
        </w:rPr>
        <w:t xml:space="preserve"> </w:t>
      </w:r>
      <w:proofErr w:type="spellStart"/>
      <w:r w:rsidRPr="00314679">
        <w:rPr>
          <w:sz w:val="26"/>
          <w:szCs w:val="26"/>
        </w:rPr>
        <w:t>cách</w:t>
      </w:r>
      <w:proofErr w:type="spellEnd"/>
      <w:r w:rsidRPr="00314679">
        <w:rPr>
          <w:sz w:val="26"/>
          <w:szCs w:val="26"/>
        </w:rPr>
        <w:t xml:space="preserve"> </w:t>
      </w:r>
      <w:proofErr w:type="spellStart"/>
      <w:r w:rsidRPr="00314679">
        <w:rPr>
          <w:sz w:val="26"/>
          <w:szCs w:val="26"/>
        </w:rPr>
        <w:t>pháp</w:t>
      </w:r>
      <w:proofErr w:type="spellEnd"/>
      <w:r w:rsidRPr="00314679">
        <w:rPr>
          <w:sz w:val="26"/>
          <w:szCs w:val="26"/>
        </w:rPr>
        <w:t xml:space="preserve"> </w:t>
      </w:r>
      <w:proofErr w:type="spellStart"/>
      <w:r w:rsidRPr="00314679">
        <w:rPr>
          <w:sz w:val="26"/>
          <w:szCs w:val="26"/>
        </w:rPr>
        <w:t>nhân</w:t>
      </w:r>
      <w:proofErr w:type="spellEnd"/>
      <w:r w:rsidRPr="00314679">
        <w:rPr>
          <w:sz w:val="26"/>
          <w:szCs w:val="26"/>
        </w:rPr>
        <w:t xml:space="preserve"> </w:t>
      </w:r>
      <w:proofErr w:type="spellStart"/>
      <w:r w:rsidRPr="00314679">
        <w:rPr>
          <w:sz w:val="26"/>
          <w:szCs w:val="26"/>
        </w:rPr>
        <w:t>tổ</w:t>
      </w:r>
      <w:proofErr w:type="spellEnd"/>
      <w:r w:rsidRPr="00314679">
        <w:rPr>
          <w:sz w:val="26"/>
          <w:szCs w:val="26"/>
        </w:rPr>
        <w:t xml:space="preserve"> </w:t>
      </w:r>
      <w:proofErr w:type="spellStart"/>
      <w:r w:rsidRPr="00314679">
        <w:rPr>
          <w:sz w:val="26"/>
          <w:szCs w:val="26"/>
        </w:rPr>
        <w:t>chức</w:t>
      </w:r>
      <w:proofErr w:type="spellEnd"/>
      <w:r w:rsidRPr="00314679">
        <w:rPr>
          <w:sz w:val="26"/>
          <w:szCs w:val="26"/>
          <w:lang w:val="vi-VN"/>
        </w:rPr>
        <w:t>;</w:t>
      </w:r>
    </w:p>
    <w:p w:rsidR="00B254CE" w:rsidRPr="00314679" w:rsidRDefault="00B254CE" w:rsidP="00B254CE">
      <w:pPr>
        <w:spacing w:before="120"/>
        <w:ind w:firstLine="720"/>
        <w:jc w:val="both"/>
        <w:rPr>
          <w:sz w:val="26"/>
          <w:szCs w:val="26"/>
        </w:rPr>
      </w:pPr>
      <w:r w:rsidRPr="00314679">
        <w:rPr>
          <w:sz w:val="26"/>
          <w:szCs w:val="26"/>
          <w:lang w:val="vi-VN"/>
        </w:rPr>
        <w:t>c) Chăm sóc, bảo vệ sức khỏe theo quy định hiện hành của Nhà nước;</w:t>
      </w:r>
    </w:p>
    <w:p w:rsidR="00B254CE" w:rsidRPr="00314679" w:rsidRDefault="00B254CE" w:rsidP="00B254CE">
      <w:pPr>
        <w:spacing w:before="120"/>
        <w:ind w:firstLine="720"/>
        <w:jc w:val="both"/>
        <w:rPr>
          <w:sz w:val="26"/>
          <w:szCs w:val="26"/>
        </w:rPr>
      </w:pPr>
      <w:r w:rsidRPr="00314679">
        <w:rPr>
          <w:sz w:val="26"/>
          <w:szCs w:val="26"/>
          <w:lang w:val="vi-VN"/>
        </w:rPr>
        <w:t xml:space="preserve">d) Đăng ký dự tuyển đi học, tham gia các hoạt động giao lưu, trao đổi sinh viên </w:t>
      </w:r>
      <w:r w:rsidRPr="00314679">
        <w:rPr>
          <w:sz w:val="26"/>
          <w:szCs w:val="26"/>
        </w:rPr>
        <w:t xml:space="preserve">ở </w:t>
      </w:r>
      <w:proofErr w:type="spellStart"/>
      <w:r w:rsidRPr="00314679">
        <w:rPr>
          <w:sz w:val="26"/>
          <w:szCs w:val="26"/>
        </w:rPr>
        <w:t>nước</w:t>
      </w:r>
      <w:proofErr w:type="spellEnd"/>
      <w:r w:rsidRPr="00314679">
        <w:rPr>
          <w:sz w:val="26"/>
          <w:szCs w:val="26"/>
        </w:rPr>
        <w:t xml:space="preserve"> </w:t>
      </w:r>
      <w:r w:rsidRPr="00314679">
        <w:rPr>
          <w:sz w:val="26"/>
          <w:szCs w:val="26"/>
          <w:lang w:val="vi-VN"/>
        </w:rPr>
        <w:t xml:space="preserve">ngoài; học chuyển tiếp </w:t>
      </w:r>
      <w:r w:rsidRPr="00314679">
        <w:rPr>
          <w:sz w:val="26"/>
          <w:szCs w:val="26"/>
        </w:rPr>
        <w:t xml:space="preserve">ở </w:t>
      </w:r>
      <w:r w:rsidRPr="00314679">
        <w:rPr>
          <w:sz w:val="26"/>
          <w:szCs w:val="26"/>
          <w:lang w:val="vi-VN"/>
        </w:rPr>
        <w:t>các trình độ đào tạo cao hơn theo quy định hiện hành;</w:t>
      </w:r>
    </w:p>
    <w:p w:rsidR="00B254CE" w:rsidRPr="00314679" w:rsidRDefault="00B254CE" w:rsidP="00B254CE">
      <w:pPr>
        <w:spacing w:before="120"/>
        <w:ind w:firstLine="720"/>
        <w:jc w:val="both"/>
        <w:rPr>
          <w:sz w:val="26"/>
          <w:szCs w:val="26"/>
        </w:rPr>
      </w:pPr>
      <w:r w:rsidRPr="00314679">
        <w:rPr>
          <w:sz w:val="26"/>
          <w:szCs w:val="26"/>
          <w:lang w:val="vi-VN"/>
        </w:rPr>
        <w:lastRenderedPageBreak/>
        <w:t xml:space="preserve">e) Tham gia hoạt động trong tổ chức Đoàn TNCS Hồ Chí Minh, Hội Sinh viên Việt Nam; </w:t>
      </w:r>
      <w:proofErr w:type="spellStart"/>
      <w:r w:rsidRPr="00314679">
        <w:rPr>
          <w:sz w:val="26"/>
          <w:szCs w:val="26"/>
        </w:rPr>
        <w:t>Câu</w:t>
      </w:r>
      <w:proofErr w:type="spellEnd"/>
      <w:r w:rsidRPr="00314679">
        <w:rPr>
          <w:sz w:val="26"/>
          <w:szCs w:val="26"/>
        </w:rPr>
        <w:t xml:space="preserve"> </w:t>
      </w:r>
      <w:proofErr w:type="spellStart"/>
      <w:r w:rsidRPr="00314679">
        <w:rPr>
          <w:sz w:val="26"/>
          <w:szCs w:val="26"/>
        </w:rPr>
        <w:t>lạc</w:t>
      </w:r>
      <w:proofErr w:type="spellEnd"/>
      <w:r w:rsidRPr="00314679">
        <w:rPr>
          <w:sz w:val="26"/>
          <w:szCs w:val="26"/>
        </w:rPr>
        <w:t xml:space="preserve"> </w:t>
      </w:r>
      <w:proofErr w:type="spellStart"/>
      <w:r w:rsidRPr="00314679">
        <w:rPr>
          <w:sz w:val="26"/>
          <w:szCs w:val="26"/>
        </w:rPr>
        <w:t>bộ</w:t>
      </w:r>
      <w:proofErr w:type="spellEnd"/>
      <w:r w:rsidRPr="00314679">
        <w:rPr>
          <w:sz w:val="26"/>
          <w:szCs w:val="26"/>
        </w:rPr>
        <w:t xml:space="preserve">, </w:t>
      </w:r>
      <w:proofErr w:type="spellStart"/>
      <w:r w:rsidRPr="00314679">
        <w:rPr>
          <w:sz w:val="26"/>
          <w:szCs w:val="26"/>
        </w:rPr>
        <w:t>đội</w:t>
      </w:r>
      <w:proofErr w:type="spellEnd"/>
      <w:r w:rsidRPr="00314679">
        <w:rPr>
          <w:sz w:val="26"/>
          <w:szCs w:val="26"/>
        </w:rPr>
        <w:t xml:space="preserve"> </w:t>
      </w:r>
      <w:proofErr w:type="spellStart"/>
      <w:r w:rsidRPr="00314679">
        <w:rPr>
          <w:sz w:val="26"/>
          <w:szCs w:val="26"/>
        </w:rPr>
        <w:t>nhóm</w:t>
      </w:r>
      <w:proofErr w:type="spellEnd"/>
      <w:r w:rsidRPr="00314679">
        <w:rPr>
          <w:sz w:val="26"/>
          <w:szCs w:val="26"/>
        </w:rPr>
        <w:t xml:space="preserve">; </w:t>
      </w:r>
      <w:r w:rsidRPr="00314679">
        <w:rPr>
          <w:sz w:val="26"/>
          <w:szCs w:val="26"/>
          <w:lang w:val="vi-VN"/>
        </w:rPr>
        <w:t xml:space="preserve">tham gia các tổ chức tự quản của sinh viên, các hoạt động xã hội có liên quan ở trong và ngoài </w:t>
      </w:r>
      <w:r w:rsidRPr="00314679">
        <w:rPr>
          <w:sz w:val="26"/>
          <w:szCs w:val="26"/>
          <w:lang w:val="it-IT"/>
        </w:rPr>
        <w:t>trường</w:t>
      </w:r>
      <w:r w:rsidRPr="00314679">
        <w:rPr>
          <w:sz w:val="26"/>
          <w:szCs w:val="26"/>
          <w:lang w:val="vi-VN"/>
        </w:rPr>
        <w:t xml:space="preserve"> theo quy định của pháp luật; các hoạt động văn hóa, văn nghệ, thể thao lành mạnh, phù hợp với mục tiêu đào tạo của </w:t>
      </w:r>
      <w:r w:rsidRPr="00314679">
        <w:rPr>
          <w:sz w:val="26"/>
          <w:szCs w:val="26"/>
          <w:lang w:val="it-IT"/>
        </w:rPr>
        <w:t>nhà trường</w:t>
      </w:r>
      <w:r w:rsidRPr="00314679">
        <w:rPr>
          <w:sz w:val="26"/>
          <w:szCs w:val="26"/>
          <w:lang w:val="vi-VN"/>
        </w:rPr>
        <w:t>;</w:t>
      </w:r>
      <w:r w:rsidRPr="00314679">
        <w:rPr>
          <w:sz w:val="26"/>
          <w:szCs w:val="26"/>
        </w:rPr>
        <w:t xml:space="preserve"> </w:t>
      </w:r>
      <w:proofErr w:type="spellStart"/>
      <w:r w:rsidRPr="00314679">
        <w:rPr>
          <w:sz w:val="26"/>
          <w:szCs w:val="26"/>
        </w:rPr>
        <w:t>được</w:t>
      </w:r>
      <w:proofErr w:type="spellEnd"/>
      <w:r w:rsidRPr="00314679">
        <w:rPr>
          <w:sz w:val="26"/>
          <w:szCs w:val="26"/>
        </w:rPr>
        <w:t xml:space="preserve"> </w:t>
      </w:r>
      <w:proofErr w:type="spellStart"/>
      <w:r w:rsidRPr="00314679">
        <w:rPr>
          <w:sz w:val="26"/>
          <w:szCs w:val="26"/>
        </w:rPr>
        <w:t>kết</w:t>
      </w:r>
      <w:proofErr w:type="spellEnd"/>
      <w:r w:rsidRPr="00314679">
        <w:rPr>
          <w:sz w:val="26"/>
          <w:szCs w:val="26"/>
        </w:rPr>
        <w:t xml:space="preserve"> </w:t>
      </w:r>
      <w:proofErr w:type="spellStart"/>
      <w:r w:rsidRPr="00314679">
        <w:rPr>
          <w:sz w:val="26"/>
          <w:szCs w:val="26"/>
        </w:rPr>
        <w:t>nạp</w:t>
      </w:r>
      <w:proofErr w:type="spellEnd"/>
      <w:r w:rsidRPr="00314679">
        <w:rPr>
          <w:sz w:val="26"/>
          <w:szCs w:val="26"/>
        </w:rPr>
        <w:t xml:space="preserve"> </w:t>
      </w:r>
      <w:proofErr w:type="spellStart"/>
      <w:r w:rsidRPr="00314679">
        <w:rPr>
          <w:sz w:val="26"/>
          <w:szCs w:val="26"/>
        </w:rPr>
        <w:t>vào</w:t>
      </w:r>
      <w:proofErr w:type="spellEnd"/>
      <w:r w:rsidRPr="00314679">
        <w:rPr>
          <w:sz w:val="26"/>
          <w:szCs w:val="26"/>
        </w:rPr>
        <w:t xml:space="preserve"> </w:t>
      </w:r>
      <w:proofErr w:type="spellStart"/>
      <w:r w:rsidRPr="00314679">
        <w:rPr>
          <w:sz w:val="26"/>
          <w:szCs w:val="26"/>
        </w:rPr>
        <w:t>Đảng</w:t>
      </w:r>
      <w:proofErr w:type="spellEnd"/>
      <w:r w:rsidRPr="00314679">
        <w:rPr>
          <w:sz w:val="26"/>
          <w:szCs w:val="26"/>
        </w:rPr>
        <w:t xml:space="preserve"> </w:t>
      </w:r>
      <w:proofErr w:type="spellStart"/>
      <w:r w:rsidRPr="00314679">
        <w:rPr>
          <w:sz w:val="26"/>
          <w:szCs w:val="26"/>
        </w:rPr>
        <w:t>Cộng</w:t>
      </w:r>
      <w:proofErr w:type="spellEnd"/>
      <w:r w:rsidRPr="00314679">
        <w:rPr>
          <w:sz w:val="26"/>
          <w:szCs w:val="26"/>
        </w:rPr>
        <w:t xml:space="preserve"> </w:t>
      </w:r>
      <w:proofErr w:type="spellStart"/>
      <w:r w:rsidRPr="00314679">
        <w:rPr>
          <w:sz w:val="26"/>
          <w:szCs w:val="26"/>
        </w:rPr>
        <w:t>sản</w:t>
      </w:r>
      <w:proofErr w:type="spellEnd"/>
      <w:r w:rsidRPr="00314679">
        <w:rPr>
          <w:sz w:val="26"/>
          <w:szCs w:val="26"/>
        </w:rPr>
        <w:t xml:space="preserve"> </w:t>
      </w:r>
      <w:proofErr w:type="spellStart"/>
      <w:r w:rsidRPr="00314679">
        <w:rPr>
          <w:sz w:val="26"/>
          <w:szCs w:val="26"/>
        </w:rPr>
        <w:t>Việt</w:t>
      </w:r>
      <w:proofErr w:type="spellEnd"/>
      <w:r w:rsidRPr="00314679">
        <w:rPr>
          <w:sz w:val="26"/>
          <w:szCs w:val="26"/>
        </w:rPr>
        <w:t xml:space="preserve"> Nam (</w:t>
      </w:r>
      <w:proofErr w:type="spellStart"/>
      <w:r w:rsidRPr="00314679">
        <w:rPr>
          <w:sz w:val="26"/>
          <w:szCs w:val="26"/>
        </w:rPr>
        <w:t>nếu</w:t>
      </w:r>
      <w:proofErr w:type="spellEnd"/>
      <w:r w:rsidRPr="00314679">
        <w:rPr>
          <w:sz w:val="26"/>
          <w:szCs w:val="26"/>
        </w:rPr>
        <w:t xml:space="preserve"> </w:t>
      </w:r>
      <w:proofErr w:type="spellStart"/>
      <w:r w:rsidRPr="00314679">
        <w:rPr>
          <w:sz w:val="26"/>
          <w:szCs w:val="26"/>
        </w:rPr>
        <w:t>có</w:t>
      </w:r>
      <w:proofErr w:type="spellEnd"/>
      <w:r w:rsidRPr="00314679">
        <w:rPr>
          <w:sz w:val="26"/>
          <w:szCs w:val="26"/>
        </w:rPr>
        <w:t xml:space="preserve"> </w:t>
      </w:r>
      <w:proofErr w:type="spellStart"/>
      <w:r w:rsidRPr="00314679">
        <w:rPr>
          <w:sz w:val="26"/>
          <w:szCs w:val="26"/>
        </w:rPr>
        <w:t>đủ</w:t>
      </w:r>
      <w:proofErr w:type="spellEnd"/>
      <w:r w:rsidRPr="00314679">
        <w:rPr>
          <w:sz w:val="26"/>
          <w:szCs w:val="26"/>
        </w:rPr>
        <w:t xml:space="preserve"> </w:t>
      </w:r>
      <w:proofErr w:type="spellStart"/>
      <w:r w:rsidRPr="00314679">
        <w:rPr>
          <w:sz w:val="26"/>
          <w:szCs w:val="26"/>
        </w:rPr>
        <w:t>điều</w:t>
      </w:r>
      <w:proofErr w:type="spellEnd"/>
      <w:r w:rsidRPr="00314679">
        <w:rPr>
          <w:sz w:val="26"/>
          <w:szCs w:val="26"/>
        </w:rPr>
        <w:t xml:space="preserve"> </w:t>
      </w:r>
      <w:proofErr w:type="spellStart"/>
      <w:r w:rsidRPr="00314679">
        <w:rPr>
          <w:sz w:val="26"/>
          <w:szCs w:val="26"/>
        </w:rPr>
        <w:t>kiện</w:t>
      </w:r>
      <w:proofErr w:type="spellEnd"/>
      <w:r w:rsidRPr="00314679">
        <w:rPr>
          <w:sz w:val="26"/>
          <w:szCs w:val="26"/>
        </w:rPr>
        <w:t xml:space="preserve"> </w:t>
      </w:r>
      <w:proofErr w:type="spellStart"/>
      <w:r w:rsidRPr="00314679">
        <w:rPr>
          <w:sz w:val="26"/>
          <w:szCs w:val="26"/>
        </w:rPr>
        <w:t>và</w:t>
      </w:r>
      <w:proofErr w:type="spellEnd"/>
      <w:r w:rsidRPr="00314679">
        <w:rPr>
          <w:sz w:val="26"/>
          <w:szCs w:val="26"/>
        </w:rPr>
        <w:t xml:space="preserve"> </w:t>
      </w:r>
      <w:proofErr w:type="spellStart"/>
      <w:r w:rsidRPr="00314679">
        <w:rPr>
          <w:sz w:val="26"/>
          <w:szCs w:val="26"/>
        </w:rPr>
        <w:t>tiêu</w:t>
      </w:r>
      <w:proofErr w:type="spellEnd"/>
      <w:r w:rsidRPr="00314679">
        <w:rPr>
          <w:sz w:val="26"/>
          <w:szCs w:val="26"/>
        </w:rPr>
        <w:t xml:space="preserve"> </w:t>
      </w:r>
      <w:proofErr w:type="spellStart"/>
      <w:r w:rsidRPr="00314679">
        <w:rPr>
          <w:sz w:val="26"/>
          <w:szCs w:val="26"/>
        </w:rPr>
        <w:t>chuẩn</w:t>
      </w:r>
      <w:proofErr w:type="spellEnd"/>
      <w:r w:rsidRPr="00314679">
        <w:rPr>
          <w:sz w:val="26"/>
          <w:szCs w:val="26"/>
        </w:rPr>
        <w:t>);</w:t>
      </w:r>
    </w:p>
    <w:p w:rsidR="00B254CE" w:rsidRPr="00314679" w:rsidRDefault="00B254CE" w:rsidP="00B254CE">
      <w:pPr>
        <w:spacing w:before="120"/>
        <w:ind w:firstLine="720"/>
        <w:jc w:val="both"/>
        <w:rPr>
          <w:sz w:val="26"/>
          <w:szCs w:val="26"/>
        </w:rPr>
      </w:pPr>
      <w:r w:rsidRPr="00314679">
        <w:rPr>
          <w:sz w:val="26"/>
          <w:szCs w:val="26"/>
          <w:lang w:val="vi-VN"/>
        </w:rPr>
        <w:t xml:space="preserve">f) Sử dụng các dịch vụ công tác xã hội hiện có của </w:t>
      </w:r>
      <w:r w:rsidRPr="00314679">
        <w:rPr>
          <w:sz w:val="26"/>
          <w:szCs w:val="26"/>
          <w:lang w:val="it-IT"/>
        </w:rPr>
        <w:t>Trường Đại học Kinh tế</w:t>
      </w:r>
      <w:r w:rsidRPr="00314679">
        <w:rPr>
          <w:sz w:val="26"/>
          <w:szCs w:val="26"/>
          <w:lang w:val="vi-VN"/>
        </w:rPr>
        <w:t xml:space="preserve"> (bao gồm các dịch vụ về hướng nghiệp, tư vấn việc làm, tư vấn sức khỏe, tâm lý</w:t>
      </w:r>
      <w:r w:rsidRPr="00314679">
        <w:rPr>
          <w:sz w:val="26"/>
          <w:szCs w:val="26"/>
        </w:rPr>
        <w:t xml:space="preserve">, </w:t>
      </w:r>
      <w:r w:rsidRPr="00314679">
        <w:rPr>
          <w:sz w:val="26"/>
          <w:szCs w:val="26"/>
          <w:lang w:val="vi-VN"/>
        </w:rPr>
        <w:t>hỗ trợ sinh viên có hoàn cảnh đặc biệt,...)</w:t>
      </w:r>
      <w:r w:rsidRPr="00314679">
        <w:rPr>
          <w:sz w:val="26"/>
          <w:szCs w:val="26"/>
        </w:rPr>
        <w:t>;</w:t>
      </w:r>
    </w:p>
    <w:p w:rsidR="00B254CE" w:rsidRPr="00314679" w:rsidRDefault="00B254CE" w:rsidP="00B254CE">
      <w:pPr>
        <w:spacing w:before="120"/>
        <w:ind w:firstLine="720"/>
        <w:jc w:val="both"/>
        <w:rPr>
          <w:spacing w:val="4"/>
          <w:sz w:val="26"/>
          <w:szCs w:val="26"/>
        </w:rPr>
      </w:pPr>
      <w:r w:rsidRPr="00314679">
        <w:rPr>
          <w:spacing w:val="4"/>
          <w:sz w:val="26"/>
          <w:szCs w:val="26"/>
          <w:lang w:val="vi-VN"/>
        </w:rPr>
        <w:t>g) Nghỉ học tạm thời, tạm ngừng học, học theo tiến độ chậm, tiến độ nhanh, học cùng lúc hai chương trình, chuyển trường theo quy định của quy chế về đào tạo của Bộ Giáo dục và Đào tạo; được nghỉ hè, nghỉ tết, nghỉ lễ theo quy định</w:t>
      </w:r>
      <w:r w:rsidRPr="00314679">
        <w:rPr>
          <w:spacing w:val="4"/>
          <w:sz w:val="26"/>
          <w:szCs w:val="26"/>
        </w:rPr>
        <w:t>.</w:t>
      </w:r>
    </w:p>
    <w:p w:rsidR="00B254CE" w:rsidRPr="00314679" w:rsidRDefault="00B254CE" w:rsidP="00B254CE">
      <w:pPr>
        <w:spacing w:before="120"/>
        <w:ind w:firstLine="720"/>
        <w:jc w:val="both"/>
        <w:rPr>
          <w:sz w:val="26"/>
          <w:szCs w:val="26"/>
        </w:rPr>
      </w:pPr>
      <w:r w:rsidRPr="00314679">
        <w:rPr>
          <w:sz w:val="26"/>
          <w:szCs w:val="26"/>
          <w:lang w:val="vi-VN"/>
        </w:rPr>
        <w:t>4. Được hưởng các chế độ, chính sách, được xét nhận học bổng khuyến khích học tập, học bổng do các tổ chức, cá nhân trong và ngoài nước tài trợ theo quy định hiện hành; được miễn</w:t>
      </w:r>
      <w:r w:rsidRPr="00314679">
        <w:rPr>
          <w:sz w:val="26"/>
          <w:szCs w:val="26"/>
        </w:rPr>
        <w:t>,</w:t>
      </w:r>
      <w:r w:rsidRPr="00314679">
        <w:rPr>
          <w:sz w:val="26"/>
          <w:szCs w:val="26"/>
          <w:lang w:val="vi-VN"/>
        </w:rPr>
        <w:t xml:space="preserve"> giảm phí khi sử dụng các dịch vụ công cộng về giao thông, giải trí, tham quan bảo tàng, di tích lịch sử, công trình văn hóa theo quy định của Nhà nước.</w:t>
      </w:r>
    </w:p>
    <w:p w:rsidR="00B254CE" w:rsidRPr="00314679" w:rsidRDefault="00B254CE" w:rsidP="00B254CE">
      <w:pPr>
        <w:spacing w:before="120"/>
        <w:ind w:firstLine="720"/>
        <w:jc w:val="both"/>
        <w:rPr>
          <w:sz w:val="26"/>
          <w:szCs w:val="26"/>
        </w:rPr>
      </w:pPr>
      <w:r w:rsidRPr="00314679">
        <w:rPr>
          <w:sz w:val="26"/>
          <w:szCs w:val="26"/>
          <w:lang w:val="vi-VN"/>
        </w:rPr>
        <w:t xml:space="preserve">5. Được góp ý </w:t>
      </w:r>
      <w:proofErr w:type="spellStart"/>
      <w:r w:rsidRPr="00314679">
        <w:rPr>
          <w:sz w:val="26"/>
          <w:szCs w:val="26"/>
        </w:rPr>
        <w:t>ki</w:t>
      </w:r>
      <w:proofErr w:type="spellEnd"/>
      <w:r w:rsidRPr="00314679">
        <w:rPr>
          <w:sz w:val="26"/>
          <w:szCs w:val="26"/>
          <w:lang w:val="vi-VN"/>
        </w:rPr>
        <w:t>ến, tham gia quản lý và giám sát hoạt động giáo dục và các điều kiện đảm bảo chất lượng giáo dục; trực tiếp hoặc thông qua đại diện h</w:t>
      </w:r>
      <w:r w:rsidRPr="00314679">
        <w:rPr>
          <w:sz w:val="26"/>
          <w:szCs w:val="26"/>
        </w:rPr>
        <w:t>ợ</w:t>
      </w:r>
      <w:r w:rsidRPr="00314679">
        <w:rPr>
          <w:sz w:val="26"/>
          <w:szCs w:val="26"/>
          <w:lang w:val="vi-VN"/>
        </w:rPr>
        <w:t>p pháp của mình kiến nghị các giải pháp góp phần xây dựng và phát tri</w:t>
      </w:r>
      <w:r w:rsidRPr="00314679">
        <w:rPr>
          <w:sz w:val="26"/>
          <w:szCs w:val="26"/>
        </w:rPr>
        <w:t>ể</w:t>
      </w:r>
      <w:r w:rsidRPr="00314679">
        <w:rPr>
          <w:sz w:val="26"/>
          <w:szCs w:val="26"/>
          <w:lang w:val="vi-VN"/>
        </w:rPr>
        <w:t xml:space="preserve">n </w:t>
      </w:r>
      <w:r w:rsidRPr="00314679">
        <w:rPr>
          <w:sz w:val="26"/>
          <w:szCs w:val="26"/>
          <w:lang w:val="it-IT"/>
        </w:rPr>
        <w:t>nhà trường</w:t>
      </w:r>
      <w:r w:rsidRPr="00314679">
        <w:rPr>
          <w:sz w:val="26"/>
          <w:szCs w:val="26"/>
          <w:lang w:val="vi-VN"/>
        </w:rPr>
        <w:t xml:space="preserve">; đề đạt nguyện vọng và khiếu nại lên </w:t>
      </w:r>
      <w:proofErr w:type="spellStart"/>
      <w:r w:rsidRPr="00314679">
        <w:rPr>
          <w:sz w:val="26"/>
          <w:szCs w:val="26"/>
        </w:rPr>
        <w:t>Hiệu</w:t>
      </w:r>
      <w:proofErr w:type="spellEnd"/>
      <w:r w:rsidRPr="00314679">
        <w:rPr>
          <w:sz w:val="26"/>
          <w:szCs w:val="26"/>
        </w:rPr>
        <w:t xml:space="preserve"> </w:t>
      </w:r>
      <w:proofErr w:type="spellStart"/>
      <w:r w:rsidRPr="00314679">
        <w:rPr>
          <w:sz w:val="26"/>
          <w:szCs w:val="26"/>
        </w:rPr>
        <w:t>trưởng</w:t>
      </w:r>
      <w:proofErr w:type="spellEnd"/>
      <w:r w:rsidRPr="00314679">
        <w:rPr>
          <w:sz w:val="26"/>
          <w:szCs w:val="26"/>
          <w:lang w:val="vi-VN"/>
        </w:rPr>
        <w:t xml:space="preserve"> giải quyết các vấn đề có liên quan đến quyền, lợi ích chính đáng của sinh viên.</w:t>
      </w:r>
    </w:p>
    <w:p w:rsidR="00B254CE" w:rsidRPr="00314679" w:rsidRDefault="00B254CE" w:rsidP="00B254CE">
      <w:pPr>
        <w:spacing w:before="120"/>
        <w:ind w:firstLine="720"/>
        <w:jc w:val="both"/>
        <w:rPr>
          <w:sz w:val="26"/>
          <w:szCs w:val="26"/>
        </w:rPr>
      </w:pPr>
      <w:r w:rsidRPr="00314679">
        <w:rPr>
          <w:sz w:val="26"/>
          <w:szCs w:val="26"/>
          <w:lang w:val="vi-VN"/>
        </w:rPr>
        <w:t>6. Được xét tiếp nhận vào ở ký túc xá theo quy định</w:t>
      </w:r>
      <w:r w:rsidRPr="00314679">
        <w:rPr>
          <w:sz w:val="26"/>
          <w:szCs w:val="26"/>
        </w:rPr>
        <w:t xml:space="preserve"> </w:t>
      </w:r>
      <w:proofErr w:type="spellStart"/>
      <w:r w:rsidRPr="00314679">
        <w:rPr>
          <w:sz w:val="26"/>
          <w:szCs w:val="26"/>
        </w:rPr>
        <w:t>hiện</w:t>
      </w:r>
      <w:proofErr w:type="spellEnd"/>
      <w:r w:rsidRPr="00314679">
        <w:rPr>
          <w:sz w:val="26"/>
          <w:szCs w:val="26"/>
        </w:rPr>
        <w:t xml:space="preserve"> </w:t>
      </w:r>
      <w:proofErr w:type="spellStart"/>
      <w:r w:rsidRPr="00314679">
        <w:rPr>
          <w:sz w:val="26"/>
          <w:szCs w:val="26"/>
        </w:rPr>
        <w:t>hành</w:t>
      </w:r>
      <w:proofErr w:type="spellEnd"/>
      <w:r w:rsidRPr="00314679">
        <w:rPr>
          <w:sz w:val="26"/>
          <w:szCs w:val="26"/>
        </w:rPr>
        <w:t xml:space="preserve"> </w:t>
      </w:r>
      <w:proofErr w:type="spellStart"/>
      <w:r w:rsidRPr="00314679">
        <w:rPr>
          <w:sz w:val="26"/>
          <w:szCs w:val="26"/>
        </w:rPr>
        <w:t>của</w:t>
      </w:r>
      <w:proofErr w:type="spellEnd"/>
      <w:r w:rsidRPr="00314679">
        <w:rPr>
          <w:sz w:val="26"/>
          <w:szCs w:val="26"/>
        </w:rPr>
        <w:t xml:space="preserve"> </w:t>
      </w:r>
      <w:proofErr w:type="spellStart"/>
      <w:r w:rsidRPr="00314679">
        <w:rPr>
          <w:sz w:val="26"/>
          <w:szCs w:val="26"/>
        </w:rPr>
        <w:t>Đại</w:t>
      </w:r>
      <w:proofErr w:type="spellEnd"/>
      <w:r w:rsidRPr="00314679">
        <w:rPr>
          <w:sz w:val="26"/>
          <w:szCs w:val="26"/>
        </w:rPr>
        <w:t xml:space="preserve"> </w:t>
      </w:r>
      <w:proofErr w:type="spellStart"/>
      <w:r w:rsidRPr="00314679">
        <w:rPr>
          <w:sz w:val="26"/>
          <w:szCs w:val="26"/>
        </w:rPr>
        <w:t>học</w:t>
      </w:r>
      <w:proofErr w:type="spellEnd"/>
      <w:r w:rsidRPr="00314679">
        <w:rPr>
          <w:sz w:val="26"/>
          <w:szCs w:val="26"/>
        </w:rPr>
        <w:t xml:space="preserve"> </w:t>
      </w:r>
      <w:proofErr w:type="spellStart"/>
      <w:r w:rsidRPr="00314679">
        <w:rPr>
          <w:sz w:val="26"/>
          <w:szCs w:val="26"/>
        </w:rPr>
        <w:t>Huế</w:t>
      </w:r>
      <w:proofErr w:type="spellEnd"/>
      <w:r w:rsidRPr="00314679">
        <w:rPr>
          <w:sz w:val="26"/>
          <w:szCs w:val="26"/>
        </w:rPr>
        <w:t>.</w:t>
      </w:r>
    </w:p>
    <w:p w:rsidR="00B254CE" w:rsidRPr="00314679" w:rsidRDefault="00B254CE" w:rsidP="00B254CE">
      <w:pPr>
        <w:spacing w:before="120"/>
        <w:ind w:firstLine="720"/>
        <w:jc w:val="both"/>
        <w:rPr>
          <w:sz w:val="26"/>
          <w:szCs w:val="26"/>
        </w:rPr>
      </w:pPr>
      <w:r w:rsidRPr="00314679">
        <w:rPr>
          <w:sz w:val="26"/>
          <w:szCs w:val="26"/>
          <w:lang w:val="vi-VN"/>
        </w:rPr>
        <w:t>7. Sinh viên đủ điều kiện công nhận tốt nghiệp được cấp bằng tốt nghiệp, chứn</w:t>
      </w:r>
      <w:r w:rsidRPr="00314679">
        <w:rPr>
          <w:sz w:val="26"/>
          <w:szCs w:val="26"/>
        </w:rPr>
        <w:t xml:space="preserve">g </w:t>
      </w:r>
      <w:r w:rsidRPr="00314679">
        <w:rPr>
          <w:sz w:val="26"/>
          <w:szCs w:val="26"/>
          <w:lang w:val="vi-VN"/>
        </w:rPr>
        <w:t>chỉ, bản</w:t>
      </w:r>
      <w:r w:rsidRPr="00314679">
        <w:rPr>
          <w:sz w:val="26"/>
          <w:szCs w:val="26"/>
        </w:rPr>
        <w:t xml:space="preserve">g </w:t>
      </w:r>
      <w:r w:rsidRPr="00314679">
        <w:rPr>
          <w:sz w:val="26"/>
          <w:szCs w:val="26"/>
          <w:lang w:val="vi-VN"/>
        </w:rPr>
        <w:t>điểm học tập và rèn luyện, các giấy t</w:t>
      </w:r>
      <w:r w:rsidRPr="00314679">
        <w:rPr>
          <w:sz w:val="26"/>
          <w:szCs w:val="26"/>
        </w:rPr>
        <w:t xml:space="preserve">ờ </w:t>
      </w:r>
      <w:r w:rsidRPr="00314679">
        <w:rPr>
          <w:sz w:val="26"/>
          <w:szCs w:val="26"/>
          <w:lang w:val="vi-VN"/>
        </w:rPr>
        <w:t>liên quan và giải quyết các thủ tục hành chính khác.</w:t>
      </w:r>
    </w:p>
    <w:p w:rsidR="00B254CE" w:rsidRPr="00314679" w:rsidRDefault="00B254CE" w:rsidP="00B254CE">
      <w:pPr>
        <w:spacing w:before="120"/>
        <w:ind w:firstLine="720"/>
        <w:rPr>
          <w:b/>
          <w:bCs/>
          <w:sz w:val="26"/>
          <w:szCs w:val="26"/>
        </w:rPr>
      </w:pPr>
      <w:r w:rsidRPr="00314679">
        <w:rPr>
          <w:b/>
          <w:bCs/>
          <w:sz w:val="26"/>
          <w:szCs w:val="26"/>
          <w:lang w:val="vi-VN"/>
        </w:rPr>
        <w:t>Điều 6. Các hành vi sinh viên không được làm</w:t>
      </w:r>
    </w:p>
    <w:p w:rsidR="00B254CE" w:rsidRPr="00314679" w:rsidRDefault="00B254CE" w:rsidP="00B254CE">
      <w:pPr>
        <w:spacing w:before="120"/>
        <w:ind w:firstLine="720"/>
        <w:jc w:val="both"/>
        <w:rPr>
          <w:sz w:val="26"/>
          <w:szCs w:val="26"/>
        </w:rPr>
      </w:pPr>
      <w:r w:rsidRPr="00314679">
        <w:rPr>
          <w:sz w:val="26"/>
          <w:szCs w:val="26"/>
          <w:lang w:val="vi-VN"/>
        </w:rPr>
        <w:t>1. Xúc phạm nhân phẩm, danh dự, xâm phạm thân th</w:t>
      </w:r>
      <w:r w:rsidRPr="00314679">
        <w:rPr>
          <w:sz w:val="26"/>
          <w:szCs w:val="26"/>
        </w:rPr>
        <w:t xml:space="preserve">ể </w:t>
      </w:r>
      <w:r w:rsidRPr="00314679">
        <w:rPr>
          <w:sz w:val="26"/>
          <w:szCs w:val="26"/>
          <w:lang w:val="vi-VN"/>
        </w:rPr>
        <w:t>gi</w:t>
      </w:r>
      <w:proofErr w:type="spellStart"/>
      <w:r w:rsidRPr="00314679">
        <w:rPr>
          <w:sz w:val="26"/>
          <w:szCs w:val="26"/>
        </w:rPr>
        <w:t>ảng</w:t>
      </w:r>
      <w:proofErr w:type="spellEnd"/>
      <w:r w:rsidRPr="00314679">
        <w:rPr>
          <w:sz w:val="26"/>
          <w:szCs w:val="26"/>
        </w:rPr>
        <w:t xml:space="preserve"> </w:t>
      </w:r>
      <w:proofErr w:type="spellStart"/>
      <w:r w:rsidRPr="00314679">
        <w:rPr>
          <w:sz w:val="26"/>
          <w:szCs w:val="26"/>
        </w:rPr>
        <w:t>viên</w:t>
      </w:r>
      <w:proofErr w:type="spellEnd"/>
      <w:r w:rsidRPr="00314679">
        <w:rPr>
          <w:sz w:val="26"/>
          <w:szCs w:val="26"/>
          <w:lang w:val="vi-VN"/>
        </w:rPr>
        <w:t xml:space="preserve">, cán bộ quản lý, nhân viên, </w:t>
      </w:r>
      <w:proofErr w:type="spellStart"/>
      <w:r w:rsidRPr="00314679">
        <w:rPr>
          <w:sz w:val="26"/>
          <w:szCs w:val="26"/>
        </w:rPr>
        <w:t>sinh</w:t>
      </w:r>
      <w:proofErr w:type="spellEnd"/>
      <w:r w:rsidRPr="00314679">
        <w:rPr>
          <w:sz w:val="26"/>
          <w:szCs w:val="26"/>
        </w:rPr>
        <w:t xml:space="preserve"> </w:t>
      </w:r>
      <w:proofErr w:type="spellStart"/>
      <w:r w:rsidRPr="00314679">
        <w:rPr>
          <w:sz w:val="26"/>
          <w:szCs w:val="26"/>
        </w:rPr>
        <w:t>viên</w:t>
      </w:r>
      <w:proofErr w:type="spellEnd"/>
      <w:r w:rsidRPr="00314679">
        <w:rPr>
          <w:sz w:val="26"/>
          <w:szCs w:val="26"/>
          <w:lang w:val="vi-VN"/>
        </w:rPr>
        <w:t xml:space="preserve"> của </w:t>
      </w:r>
      <w:r w:rsidRPr="00314679">
        <w:rPr>
          <w:sz w:val="26"/>
          <w:szCs w:val="26"/>
          <w:lang w:val="it-IT"/>
        </w:rPr>
        <w:t>nhà trường</w:t>
      </w:r>
      <w:r w:rsidRPr="00314679">
        <w:rPr>
          <w:sz w:val="26"/>
          <w:szCs w:val="26"/>
          <w:lang w:val="vi-VN"/>
        </w:rPr>
        <w:t xml:space="preserve"> và người khác.</w:t>
      </w:r>
    </w:p>
    <w:p w:rsidR="00B254CE" w:rsidRPr="00314679" w:rsidRDefault="00B254CE" w:rsidP="00B254CE">
      <w:pPr>
        <w:spacing w:before="120"/>
        <w:ind w:firstLine="720"/>
        <w:jc w:val="both"/>
        <w:rPr>
          <w:sz w:val="26"/>
          <w:szCs w:val="26"/>
        </w:rPr>
      </w:pPr>
      <w:r w:rsidRPr="00314679">
        <w:rPr>
          <w:sz w:val="26"/>
          <w:szCs w:val="26"/>
          <w:lang w:val="vi-VN"/>
        </w:rPr>
        <w:t>2. Gian lận trong học tập, kiểm tra</w:t>
      </w:r>
      <w:r w:rsidRPr="00314679">
        <w:rPr>
          <w:sz w:val="26"/>
          <w:szCs w:val="26"/>
        </w:rPr>
        <w:t xml:space="preserve">, </w:t>
      </w:r>
      <w:r w:rsidRPr="00314679">
        <w:rPr>
          <w:sz w:val="26"/>
          <w:szCs w:val="26"/>
          <w:lang w:val="vi-VN"/>
        </w:rPr>
        <w:t>thi cử.</w:t>
      </w:r>
    </w:p>
    <w:p w:rsidR="00B254CE" w:rsidRPr="00314679" w:rsidRDefault="00B254CE" w:rsidP="00B254CE">
      <w:pPr>
        <w:spacing w:before="120"/>
        <w:ind w:firstLine="720"/>
        <w:jc w:val="both"/>
        <w:rPr>
          <w:sz w:val="26"/>
          <w:szCs w:val="26"/>
        </w:rPr>
      </w:pPr>
      <w:r w:rsidRPr="00314679">
        <w:rPr>
          <w:sz w:val="26"/>
          <w:szCs w:val="26"/>
          <w:lang w:val="vi-VN"/>
        </w:rPr>
        <w:t xml:space="preserve">3. Hút thuốc, uống rượu bia trong </w:t>
      </w:r>
      <w:proofErr w:type="spellStart"/>
      <w:r w:rsidRPr="00314679">
        <w:rPr>
          <w:sz w:val="26"/>
          <w:szCs w:val="26"/>
        </w:rPr>
        <w:t>giờ</w:t>
      </w:r>
      <w:proofErr w:type="spellEnd"/>
      <w:r w:rsidRPr="00314679">
        <w:rPr>
          <w:sz w:val="26"/>
          <w:szCs w:val="26"/>
          <w:lang w:val="vi-VN"/>
        </w:rPr>
        <w:t xml:space="preserve"> học; say rượu bia khi đến </w:t>
      </w:r>
      <w:proofErr w:type="spellStart"/>
      <w:r w:rsidRPr="00314679">
        <w:rPr>
          <w:sz w:val="26"/>
          <w:szCs w:val="26"/>
        </w:rPr>
        <w:t>trường</w:t>
      </w:r>
      <w:proofErr w:type="spellEnd"/>
      <w:r w:rsidRPr="00314679">
        <w:rPr>
          <w:sz w:val="26"/>
          <w:szCs w:val="26"/>
          <w:lang w:val="vi-VN"/>
        </w:rPr>
        <w:t>.</w:t>
      </w:r>
    </w:p>
    <w:p w:rsidR="00B254CE" w:rsidRPr="00314679" w:rsidRDefault="00B254CE" w:rsidP="00B254CE">
      <w:pPr>
        <w:spacing w:before="120"/>
        <w:ind w:firstLine="720"/>
        <w:jc w:val="both"/>
        <w:rPr>
          <w:sz w:val="26"/>
          <w:szCs w:val="26"/>
        </w:rPr>
      </w:pPr>
      <w:r w:rsidRPr="00314679">
        <w:rPr>
          <w:sz w:val="26"/>
          <w:szCs w:val="26"/>
          <w:lang w:val="vi-VN"/>
        </w:rPr>
        <w:t xml:space="preserve">4. Tổ chức hoặc tham gia gây rối </w:t>
      </w:r>
      <w:proofErr w:type="spellStart"/>
      <w:r w:rsidRPr="00314679">
        <w:rPr>
          <w:sz w:val="26"/>
          <w:szCs w:val="26"/>
        </w:rPr>
        <w:t>làm</w:t>
      </w:r>
      <w:proofErr w:type="spellEnd"/>
      <w:r w:rsidRPr="00314679">
        <w:rPr>
          <w:sz w:val="26"/>
          <w:szCs w:val="26"/>
        </w:rPr>
        <w:t xml:space="preserve"> </w:t>
      </w:r>
      <w:proofErr w:type="spellStart"/>
      <w:r w:rsidRPr="00314679">
        <w:rPr>
          <w:sz w:val="26"/>
          <w:szCs w:val="26"/>
        </w:rPr>
        <w:t>mất</w:t>
      </w:r>
      <w:proofErr w:type="spellEnd"/>
      <w:r w:rsidRPr="00314679">
        <w:rPr>
          <w:sz w:val="26"/>
          <w:szCs w:val="26"/>
        </w:rPr>
        <w:t xml:space="preserve"> </w:t>
      </w:r>
      <w:r w:rsidRPr="00314679">
        <w:rPr>
          <w:sz w:val="26"/>
          <w:szCs w:val="26"/>
          <w:lang w:val="vi-VN"/>
        </w:rPr>
        <w:t>an ninh, trật tự</w:t>
      </w:r>
      <w:r w:rsidRPr="00314679">
        <w:rPr>
          <w:sz w:val="26"/>
          <w:szCs w:val="26"/>
        </w:rPr>
        <w:t xml:space="preserve"> </w:t>
      </w:r>
      <w:proofErr w:type="spellStart"/>
      <w:r w:rsidRPr="00314679">
        <w:rPr>
          <w:sz w:val="26"/>
          <w:szCs w:val="26"/>
        </w:rPr>
        <w:t>và</w:t>
      </w:r>
      <w:proofErr w:type="spellEnd"/>
      <w:r w:rsidRPr="00314679">
        <w:rPr>
          <w:sz w:val="26"/>
          <w:szCs w:val="26"/>
          <w:lang w:val="vi-VN"/>
        </w:rPr>
        <w:t xml:space="preserve"> an toàn trong </w:t>
      </w:r>
      <w:r w:rsidRPr="00314679">
        <w:rPr>
          <w:sz w:val="26"/>
          <w:szCs w:val="26"/>
          <w:lang w:val="it-IT"/>
        </w:rPr>
        <w:t xml:space="preserve">nhà trường </w:t>
      </w:r>
      <w:r w:rsidRPr="00314679">
        <w:rPr>
          <w:sz w:val="26"/>
          <w:szCs w:val="26"/>
          <w:lang w:val="vi-VN"/>
        </w:rPr>
        <w:t>hoặc ngoài xã hội.</w:t>
      </w:r>
    </w:p>
    <w:p w:rsidR="00B254CE" w:rsidRPr="00314679" w:rsidRDefault="00B254CE" w:rsidP="00B254CE">
      <w:pPr>
        <w:spacing w:before="120"/>
        <w:ind w:firstLine="720"/>
        <w:jc w:val="both"/>
        <w:rPr>
          <w:sz w:val="26"/>
          <w:szCs w:val="26"/>
        </w:rPr>
      </w:pPr>
      <w:r w:rsidRPr="00314679">
        <w:rPr>
          <w:sz w:val="26"/>
          <w:szCs w:val="26"/>
          <w:lang w:val="vi-VN"/>
        </w:rPr>
        <w:t>5. Tổ chức hoặc tham gia đua xe</w:t>
      </w:r>
      <w:r w:rsidRPr="00314679">
        <w:rPr>
          <w:sz w:val="26"/>
          <w:szCs w:val="26"/>
        </w:rPr>
        <w:t xml:space="preserve">, </w:t>
      </w:r>
      <w:r w:rsidRPr="00314679">
        <w:rPr>
          <w:sz w:val="26"/>
          <w:szCs w:val="26"/>
          <w:lang w:val="vi-VN"/>
        </w:rPr>
        <w:t>cổ vũ đua xe trái phép.</w:t>
      </w:r>
    </w:p>
    <w:p w:rsidR="00B254CE" w:rsidRPr="00314679" w:rsidRDefault="00B254CE" w:rsidP="00B254CE">
      <w:pPr>
        <w:spacing w:before="120"/>
        <w:ind w:firstLine="720"/>
        <w:jc w:val="both"/>
        <w:rPr>
          <w:sz w:val="26"/>
          <w:szCs w:val="26"/>
        </w:rPr>
      </w:pPr>
      <w:r w:rsidRPr="00314679">
        <w:rPr>
          <w:sz w:val="26"/>
          <w:szCs w:val="26"/>
          <w:lang w:val="vi-VN"/>
        </w:rPr>
        <w:t xml:space="preserve">6. Tổ chức hoặc tham </w:t>
      </w:r>
      <w:r w:rsidRPr="00314679">
        <w:rPr>
          <w:sz w:val="26"/>
          <w:szCs w:val="26"/>
        </w:rPr>
        <w:t>g</w:t>
      </w:r>
      <w:r w:rsidRPr="00314679">
        <w:rPr>
          <w:sz w:val="26"/>
          <w:szCs w:val="26"/>
          <w:lang w:val="vi-VN"/>
        </w:rPr>
        <w:t>ia đánh bạc dưới mọi hình thức.</w:t>
      </w:r>
    </w:p>
    <w:p w:rsidR="00B254CE" w:rsidRPr="00314679" w:rsidRDefault="00B254CE" w:rsidP="00B254CE">
      <w:pPr>
        <w:spacing w:before="120"/>
        <w:ind w:firstLine="720"/>
        <w:jc w:val="both"/>
        <w:rPr>
          <w:sz w:val="26"/>
          <w:szCs w:val="26"/>
        </w:rPr>
      </w:pPr>
      <w:r w:rsidRPr="00314679">
        <w:rPr>
          <w:sz w:val="26"/>
          <w:szCs w:val="26"/>
          <w:lang w:val="vi-VN"/>
        </w:rPr>
        <w:t xml:space="preserve">7. Sản xuất, buôn bán, vận chuyển, phát tán, tàng </w:t>
      </w:r>
      <w:proofErr w:type="spellStart"/>
      <w:r w:rsidRPr="00314679">
        <w:rPr>
          <w:sz w:val="26"/>
          <w:szCs w:val="26"/>
        </w:rPr>
        <w:t>tr</w:t>
      </w:r>
      <w:proofErr w:type="spellEnd"/>
      <w:r w:rsidRPr="00314679">
        <w:rPr>
          <w:sz w:val="26"/>
          <w:szCs w:val="26"/>
          <w:lang w:val="vi-VN"/>
        </w:rPr>
        <w:t>ữ, sử dụng hoặc lôi kéo người khác sử dụng vũ khí, chất nổ</w:t>
      </w:r>
      <w:r w:rsidRPr="00314679">
        <w:rPr>
          <w:sz w:val="26"/>
          <w:szCs w:val="26"/>
        </w:rPr>
        <w:t xml:space="preserve">, </w:t>
      </w:r>
      <w:r w:rsidRPr="00314679">
        <w:rPr>
          <w:sz w:val="26"/>
          <w:szCs w:val="26"/>
          <w:lang w:val="vi-VN"/>
        </w:rPr>
        <w:t>các chất ma t</w:t>
      </w:r>
      <w:proofErr w:type="spellStart"/>
      <w:r w:rsidRPr="00314679">
        <w:rPr>
          <w:sz w:val="26"/>
          <w:szCs w:val="26"/>
        </w:rPr>
        <w:t>úy</w:t>
      </w:r>
      <w:proofErr w:type="spellEnd"/>
      <w:r w:rsidRPr="00314679">
        <w:rPr>
          <w:sz w:val="26"/>
          <w:szCs w:val="26"/>
          <w:lang w:val="vi-VN"/>
        </w:rPr>
        <w:t>, các loại dược phẩm, h</w:t>
      </w:r>
      <w:proofErr w:type="spellStart"/>
      <w:r w:rsidRPr="00314679">
        <w:rPr>
          <w:sz w:val="26"/>
          <w:szCs w:val="26"/>
        </w:rPr>
        <w:t>óa</w:t>
      </w:r>
      <w:proofErr w:type="spellEnd"/>
      <w:r w:rsidRPr="00314679">
        <w:rPr>
          <w:sz w:val="26"/>
          <w:szCs w:val="26"/>
        </w:rPr>
        <w:t xml:space="preserve"> </w:t>
      </w:r>
      <w:r w:rsidRPr="00314679">
        <w:rPr>
          <w:sz w:val="26"/>
          <w:szCs w:val="26"/>
          <w:lang w:val="vi-VN"/>
        </w:rPr>
        <w:t>chất cấm sử dụng; các tài liệu, ấn phẩm, thông tin phản động, đồi trụy và các tài liệu cấm khác theo quy định của Nhà nước.</w:t>
      </w:r>
    </w:p>
    <w:p w:rsidR="00B254CE" w:rsidRPr="00314679" w:rsidRDefault="00B254CE" w:rsidP="00B254CE">
      <w:pPr>
        <w:spacing w:before="120"/>
        <w:ind w:firstLine="720"/>
        <w:rPr>
          <w:sz w:val="26"/>
          <w:szCs w:val="26"/>
        </w:rPr>
      </w:pPr>
      <w:r w:rsidRPr="00314679">
        <w:rPr>
          <w:sz w:val="26"/>
          <w:szCs w:val="26"/>
        </w:rPr>
        <w:t>8</w:t>
      </w:r>
      <w:r w:rsidRPr="00314679">
        <w:rPr>
          <w:sz w:val="26"/>
          <w:szCs w:val="26"/>
          <w:lang w:val="vi-VN"/>
        </w:rPr>
        <w:t xml:space="preserve">. Tổ chức hoặc tham gia các hoạt động </w:t>
      </w:r>
      <w:proofErr w:type="gramStart"/>
      <w:r w:rsidRPr="00314679">
        <w:rPr>
          <w:sz w:val="26"/>
          <w:szCs w:val="26"/>
          <w:lang w:val="vi-VN"/>
        </w:rPr>
        <w:t>vi</w:t>
      </w:r>
      <w:proofErr w:type="gramEnd"/>
      <w:r w:rsidRPr="00314679">
        <w:rPr>
          <w:sz w:val="26"/>
          <w:szCs w:val="26"/>
          <w:lang w:val="vi-VN"/>
        </w:rPr>
        <w:t xml:space="preserve"> phạm pháp luật khác.</w:t>
      </w:r>
    </w:p>
    <w:p w:rsidR="00B254CE" w:rsidRPr="00314679" w:rsidRDefault="00B254CE" w:rsidP="00B254CE">
      <w:pPr>
        <w:spacing w:before="120"/>
        <w:jc w:val="center"/>
        <w:rPr>
          <w:sz w:val="26"/>
          <w:szCs w:val="26"/>
        </w:rPr>
      </w:pPr>
      <w:r w:rsidRPr="00314679">
        <w:rPr>
          <w:b/>
          <w:bCs/>
          <w:sz w:val="26"/>
          <w:szCs w:val="26"/>
          <w:lang w:val="vi-VN"/>
        </w:rPr>
        <w:t xml:space="preserve">Chương </w:t>
      </w:r>
      <w:r w:rsidRPr="00314679">
        <w:rPr>
          <w:b/>
          <w:bCs/>
          <w:sz w:val="26"/>
          <w:szCs w:val="26"/>
        </w:rPr>
        <w:t>III</w:t>
      </w:r>
    </w:p>
    <w:p w:rsidR="00B254CE" w:rsidRPr="00314679" w:rsidRDefault="00B254CE" w:rsidP="00B254CE">
      <w:pPr>
        <w:spacing w:before="120"/>
        <w:jc w:val="center"/>
        <w:rPr>
          <w:sz w:val="26"/>
          <w:szCs w:val="26"/>
        </w:rPr>
      </w:pPr>
      <w:bookmarkStart w:id="5" w:name="chuong_4_name"/>
      <w:r w:rsidRPr="00314679">
        <w:rPr>
          <w:b/>
          <w:bCs/>
          <w:sz w:val="26"/>
          <w:szCs w:val="26"/>
          <w:lang w:val="vi-VN"/>
        </w:rPr>
        <w:t>NỘI DUNG CÔNG TÁC SINH VIÊN</w:t>
      </w:r>
      <w:bookmarkEnd w:id="5"/>
    </w:p>
    <w:p w:rsidR="00B254CE" w:rsidRPr="00314679" w:rsidRDefault="00B254CE" w:rsidP="00B254CE">
      <w:pPr>
        <w:spacing w:before="120"/>
        <w:ind w:firstLine="720"/>
        <w:jc w:val="both"/>
        <w:rPr>
          <w:sz w:val="26"/>
          <w:szCs w:val="26"/>
        </w:rPr>
      </w:pPr>
      <w:bookmarkStart w:id="6" w:name="dieu_14"/>
      <w:proofErr w:type="spellStart"/>
      <w:r w:rsidRPr="00314679">
        <w:rPr>
          <w:b/>
          <w:bCs/>
          <w:sz w:val="26"/>
          <w:szCs w:val="26"/>
        </w:rPr>
        <w:t>Điều</w:t>
      </w:r>
      <w:proofErr w:type="spellEnd"/>
      <w:r w:rsidRPr="00314679">
        <w:rPr>
          <w:b/>
          <w:bCs/>
          <w:sz w:val="26"/>
          <w:szCs w:val="26"/>
        </w:rPr>
        <w:t xml:space="preserve"> 7. </w:t>
      </w:r>
      <w:proofErr w:type="spellStart"/>
      <w:r w:rsidRPr="00314679">
        <w:rPr>
          <w:b/>
          <w:bCs/>
          <w:sz w:val="26"/>
          <w:szCs w:val="26"/>
        </w:rPr>
        <w:t>Tổ</w:t>
      </w:r>
      <w:proofErr w:type="spellEnd"/>
      <w:r w:rsidRPr="00314679">
        <w:rPr>
          <w:b/>
          <w:bCs/>
          <w:sz w:val="26"/>
          <w:szCs w:val="26"/>
        </w:rPr>
        <w:t xml:space="preserve"> </w:t>
      </w:r>
      <w:proofErr w:type="spellStart"/>
      <w:r w:rsidRPr="00314679">
        <w:rPr>
          <w:b/>
          <w:bCs/>
          <w:sz w:val="26"/>
          <w:szCs w:val="26"/>
        </w:rPr>
        <w:t>chức</w:t>
      </w:r>
      <w:proofErr w:type="spellEnd"/>
      <w:r w:rsidRPr="00314679">
        <w:rPr>
          <w:b/>
          <w:bCs/>
          <w:sz w:val="26"/>
          <w:szCs w:val="26"/>
        </w:rPr>
        <w:t xml:space="preserve"> </w:t>
      </w:r>
      <w:proofErr w:type="spellStart"/>
      <w:r w:rsidRPr="00314679">
        <w:rPr>
          <w:b/>
          <w:bCs/>
          <w:sz w:val="26"/>
          <w:szCs w:val="26"/>
        </w:rPr>
        <w:t>các</w:t>
      </w:r>
      <w:proofErr w:type="spellEnd"/>
      <w:r w:rsidRPr="00314679">
        <w:rPr>
          <w:b/>
          <w:bCs/>
          <w:sz w:val="26"/>
          <w:szCs w:val="26"/>
        </w:rPr>
        <w:t xml:space="preserve"> </w:t>
      </w:r>
      <w:proofErr w:type="spellStart"/>
      <w:r w:rsidRPr="00314679">
        <w:rPr>
          <w:b/>
          <w:bCs/>
          <w:sz w:val="26"/>
          <w:szCs w:val="26"/>
        </w:rPr>
        <w:t>hoạt</w:t>
      </w:r>
      <w:proofErr w:type="spellEnd"/>
      <w:r w:rsidRPr="00314679">
        <w:rPr>
          <w:b/>
          <w:bCs/>
          <w:sz w:val="26"/>
          <w:szCs w:val="26"/>
        </w:rPr>
        <w:t xml:space="preserve"> </w:t>
      </w:r>
      <w:proofErr w:type="spellStart"/>
      <w:r w:rsidRPr="00314679">
        <w:rPr>
          <w:b/>
          <w:bCs/>
          <w:sz w:val="26"/>
          <w:szCs w:val="26"/>
        </w:rPr>
        <w:t>động</w:t>
      </w:r>
      <w:proofErr w:type="spellEnd"/>
      <w:r w:rsidRPr="00314679">
        <w:rPr>
          <w:b/>
          <w:bCs/>
          <w:sz w:val="26"/>
          <w:szCs w:val="26"/>
        </w:rPr>
        <w:t xml:space="preserve"> </w:t>
      </w:r>
      <w:proofErr w:type="spellStart"/>
      <w:r w:rsidRPr="00314679">
        <w:rPr>
          <w:b/>
          <w:bCs/>
          <w:sz w:val="26"/>
          <w:szCs w:val="26"/>
        </w:rPr>
        <w:t>giáo</w:t>
      </w:r>
      <w:proofErr w:type="spellEnd"/>
      <w:r w:rsidRPr="00314679">
        <w:rPr>
          <w:b/>
          <w:bCs/>
          <w:sz w:val="26"/>
          <w:szCs w:val="26"/>
        </w:rPr>
        <w:t xml:space="preserve"> </w:t>
      </w:r>
      <w:proofErr w:type="spellStart"/>
      <w:r w:rsidRPr="00314679">
        <w:rPr>
          <w:b/>
          <w:bCs/>
          <w:sz w:val="26"/>
          <w:szCs w:val="26"/>
        </w:rPr>
        <w:t>dục</w:t>
      </w:r>
      <w:proofErr w:type="spellEnd"/>
      <w:r w:rsidRPr="00314679">
        <w:rPr>
          <w:b/>
          <w:bCs/>
          <w:sz w:val="26"/>
          <w:szCs w:val="26"/>
        </w:rPr>
        <w:t xml:space="preserve">, </w:t>
      </w:r>
      <w:proofErr w:type="spellStart"/>
      <w:r w:rsidRPr="00314679">
        <w:rPr>
          <w:b/>
          <w:bCs/>
          <w:sz w:val="26"/>
          <w:szCs w:val="26"/>
        </w:rPr>
        <w:t>tuyên</w:t>
      </w:r>
      <w:proofErr w:type="spellEnd"/>
      <w:r w:rsidRPr="00314679">
        <w:rPr>
          <w:b/>
          <w:bCs/>
          <w:sz w:val="26"/>
          <w:szCs w:val="26"/>
        </w:rPr>
        <w:t xml:space="preserve"> </w:t>
      </w:r>
      <w:proofErr w:type="spellStart"/>
      <w:r w:rsidRPr="00314679">
        <w:rPr>
          <w:b/>
          <w:bCs/>
          <w:sz w:val="26"/>
          <w:szCs w:val="26"/>
        </w:rPr>
        <w:t>truyền</w:t>
      </w:r>
      <w:bookmarkEnd w:id="6"/>
      <w:proofErr w:type="spellEnd"/>
    </w:p>
    <w:p w:rsidR="00B254CE" w:rsidRPr="00314679" w:rsidRDefault="00B254CE" w:rsidP="00B254CE">
      <w:pPr>
        <w:spacing w:before="120"/>
        <w:ind w:firstLine="720"/>
        <w:jc w:val="both"/>
        <w:rPr>
          <w:sz w:val="26"/>
          <w:szCs w:val="26"/>
        </w:rPr>
      </w:pPr>
      <w:r w:rsidRPr="00314679">
        <w:rPr>
          <w:sz w:val="26"/>
          <w:szCs w:val="26"/>
          <w:lang w:val="vi-VN"/>
        </w:rPr>
        <w:lastRenderedPageBreak/>
        <w:t>1. Giáo dục tư tưởng chính trị</w:t>
      </w:r>
      <w:r w:rsidRPr="00314679">
        <w:rPr>
          <w:sz w:val="26"/>
          <w:szCs w:val="26"/>
        </w:rPr>
        <w:t>.</w:t>
      </w:r>
    </w:p>
    <w:p w:rsidR="00B254CE" w:rsidRPr="00314679" w:rsidRDefault="00B254CE" w:rsidP="00B254CE">
      <w:pPr>
        <w:spacing w:before="120"/>
        <w:ind w:firstLine="720"/>
        <w:jc w:val="both"/>
        <w:rPr>
          <w:sz w:val="26"/>
          <w:szCs w:val="26"/>
        </w:rPr>
      </w:pPr>
      <w:r w:rsidRPr="00314679">
        <w:rPr>
          <w:sz w:val="26"/>
          <w:szCs w:val="26"/>
          <w:lang w:val="vi-VN"/>
        </w:rPr>
        <w:t xml:space="preserve">a) Giáo dục, tuyên </w:t>
      </w:r>
      <w:proofErr w:type="spellStart"/>
      <w:r w:rsidRPr="00314679">
        <w:rPr>
          <w:sz w:val="26"/>
          <w:szCs w:val="26"/>
        </w:rPr>
        <w:t>truyền</w:t>
      </w:r>
      <w:proofErr w:type="spellEnd"/>
      <w:r w:rsidRPr="00314679">
        <w:rPr>
          <w:sz w:val="26"/>
          <w:szCs w:val="26"/>
        </w:rPr>
        <w:t xml:space="preserve"> </w:t>
      </w:r>
      <w:r w:rsidRPr="00314679">
        <w:rPr>
          <w:sz w:val="26"/>
          <w:szCs w:val="26"/>
          <w:lang w:val="vi-VN"/>
        </w:rPr>
        <w:t>để sinh viên nắm vững và thực hiện đúng chủ trương, đường lối của Đảng, hình thành bản lĩnh chính trị, yêu tổ quốc Việt Nam xã hội chủ nghĩa, cảnh giác và biết phê phán nhữn</w:t>
      </w:r>
      <w:r w:rsidRPr="00314679">
        <w:rPr>
          <w:sz w:val="26"/>
          <w:szCs w:val="26"/>
        </w:rPr>
        <w:t xml:space="preserve">g </w:t>
      </w:r>
      <w:r w:rsidRPr="00314679">
        <w:rPr>
          <w:sz w:val="26"/>
          <w:szCs w:val="26"/>
          <w:lang w:val="vi-VN"/>
        </w:rPr>
        <w:t>luận điểm xuyên tạc, hành độn</w:t>
      </w:r>
      <w:r w:rsidRPr="00314679">
        <w:rPr>
          <w:sz w:val="26"/>
          <w:szCs w:val="26"/>
        </w:rPr>
        <w:t xml:space="preserve">g </w:t>
      </w:r>
      <w:r w:rsidRPr="00314679">
        <w:rPr>
          <w:sz w:val="26"/>
          <w:szCs w:val="26"/>
          <w:lang w:val="vi-VN"/>
        </w:rPr>
        <w:t>chống phá Đảng và Nhà nư</w:t>
      </w:r>
      <w:r w:rsidRPr="00314679">
        <w:rPr>
          <w:sz w:val="26"/>
          <w:szCs w:val="26"/>
        </w:rPr>
        <w:t>ớ</w:t>
      </w:r>
      <w:r w:rsidRPr="00314679">
        <w:rPr>
          <w:sz w:val="26"/>
          <w:szCs w:val="26"/>
          <w:lang w:val="vi-VN"/>
        </w:rPr>
        <w:t>c</w:t>
      </w:r>
      <w:r w:rsidRPr="00314679">
        <w:rPr>
          <w:sz w:val="26"/>
          <w:szCs w:val="26"/>
        </w:rPr>
        <w:t>;</w:t>
      </w:r>
    </w:p>
    <w:p w:rsidR="00B254CE" w:rsidRPr="00314679" w:rsidRDefault="00B254CE" w:rsidP="00B254CE">
      <w:pPr>
        <w:spacing w:before="120"/>
        <w:ind w:firstLine="720"/>
        <w:jc w:val="both"/>
        <w:rPr>
          <w:sz w:val="26"/>
          <w:szCs w:val="26"/>
          <w:lang w:val="vi-VN"/>
        </w:rPr>
      </w:pPr>
      <w:r w:rsidRPr="00314679">
        <w:rPr>
          <w:sz w:val="26"/>
          <w:szCs w:val="26"/>
          <w:lang w:val="vi-VN"/>
        </w:rPr>
        <w:t>b) Phối hợp với Đoàn TNCS Hồ Chí Minh</w:t>
      </w:r>
      <w:r w:rsidRPr="00314679">
        <w:rPr>
          <w:sz w:val="26"/>
          <w:szCs w:val="26"/>
        </w:rPr>
        <w:t xml:space="preserve">, </w:t>
      </w:r>
      <w:r w:rsidRPr="00314679">
        <w:rPr>
          <w:sz w:val="26"/>
          <w:szCs w:val="26"/>
          <w:lang w:val="vi-VN"/>
        </w:rPr>
        <w:t>Hội Sinh viên và các tổ chức chính trị - xã hội khác có liên quan trong các hoạt động rèn luyện của sinh viên. Tạo môi trường để sinh viên rèn luyện phấn đấu, được xét kết nạp vào Đảng.</w:t>
      </w:r>
    </w:p>
    <w:p w:rsidR="00B254CE" w:rsidRPr="00314679" w:rsidRDefault="00B254CE" w:rsidP="00B254CE">
      <w:pPr>
        <w:spacing w:before="120"/>
        <w:ind w:firstLine="720"/>
        <w:jc w:val="both"/>
        <w:rPr>
          <w:sz w:val="26"/>
          <w:szCs w:val="26"/>
          <w:lang w:val="vi-VN"/>
        </w:rPr>
      </w:pPr>
      <w:r w:rsidRPr="00314679">
        <w:rPr>
          <w:sz w:val="26"/>
          <w:szCs w:val="26"/>
          <w:lang w:val="vi-VN"/>
        </w:rPr>
        <w:t>2. Giáo dục đạo đức, lối sống.</w:t>
      </w:r>
    </w:p>
    <w:p w:rsidR="00B254CE" w:rsidRPr="00314679" w:rsidRDefault="00B254CE" w:rsidP="00B254CE">
      <w:pPr>
        <w:spacing w:before="120"/>
        <w:ind w:firstLine="720"/>
        <w:jc w:val="both"/>
        <w:rPr>
          <w:sz w:val="26"/>
          <w:szCs w:val="26"/>
          <w:lang w:val="vi-VN"/>
        </w:rPr>
      </w:pPr>
      <w:r w:rsidRPr="00314679">
        <w:rPr>
          <w:sz w:val="26"/>
          <w:szCs w:val="26"/>
          <w:lang w:val="vi-VN"/>
        </w:rPr>
        <w:t>a) Giáo dục, tuyên truyền cho sinh viên những giá trị, truyền thống đạo đức tốt đẹp của dân tộc Việt Nam, những chuẩn mực đạo đức chung của xã hội và đạo đức nghề nghiệp; biết phê phán những hành vi không phù hợp với chuẩn mực đạo đức;</w:t>
      </w:r>
    </w:p>
    <w:p w:rsidR="00B254CE" w:rsidRPr="00314679" w:rsidRDefault="00B254CE" w:rsidP="00B254CE">
      <w:pPr>
        <w:spacing w:before="120"/>
        <w:ind w:firstLine="720"/>
        <w:jc w:val="both"/>
        <w:rPr>
          <w:sz w:val="26"/>
          <w:szCs w:val="26"/>
          <w:lang w:val="vi-VN"/>
        </w:rPr>
      </w:pPr>
      <w:r w:rsidRPr="00314679">
        <w:rPr>
          <w:sz w:val="26"/>
          <w:szCs w:val="26"/>
          <w:lang w:val="vi-VN"/>
        </w:rPr>
        <w:t>b) Định hướng, giáo dục lối sống lành mạnh, văn minh, tiến bộ phù hợp với bản sắc văn hóa dân tộc Việt Nam; giáo dục ý thức trách nhiệm của cá nhân sinh viên đối với tập thể và cộng đồng.</w:t>
      </w:r>
    </w:p>
    <w:p w:rsidR="00B254CE" w:rsidRPr="00314679" w:rsidRDefault="00B254CE" w:rsidP="00B254CE">
      <w:pPr>
        <w:spacing w:before="120"/>
        <w:ind w:firstLine="720"/>
        <w:jc w:val="both"/>
        <w:rPr>
          <w:sz w:val="26"/>
          <w:szCs w:val="26"/>
          <w:lang w:val="vi-VN"/>
        </w:rPr>
      </w:pPr>
      <w:r w:rsidRPr="00314679">
        <w:rPr>
          <w:sz w:val="26"/>
          <w:szCs w:val="26"/>
          <w:lang w:val="vi-VN"/>
        </w:rPr>
        <w:t>3. Giáo dục, tuyên truyền phổ biến pháp luật.</w:t>
      </w:r>
    </w:p>
    <w:p w:rsidR="00B254CE" w:rsidRPr="00314679" w:rsidRDefault="00B254CE" w:rsidP="00B254CE">
      <w:pPr>
        <w:spacing w:before="120"/>
        <w:ind w:firstLine="720"/>
        <w:jc w:val="both"/>
        <w:rPr>
          <w:sz w:val="26"/>
          <w:szCs w:val="26"/>
          <w:lang w:val="vi-VN"/>
        </w:rPr>
      </w:pPr>
      <w:r w:rsidRPr="00314679">
        <w:rPr>
          <w:sz w:val="26"/>
          <w:szCs w:val="26"/>
          <w:lang w:val="vi-VN"/>
        </w:rPr>
        <w:t>a) Tuyên truyền nâng cao nhận thức và ý thức tuân thủ pháp luật, thói quen sống và làm việc theo pháp luật;</w:t>
      </w:r>
    </w:p>
    <w:p w:rsidR="00B254CE" w:rsidRPr="00314679" w:rsidRDefault="00B254CE" w:rsidP="00B254CE">
      <w:pPr>
        <w:spacing w:before="120"/>
        <w:ind w:firstLine="720"/>
        <w:jc w:val="both"/>
        <w:rPr>
          <w:sz w:val="26"/>
          <w:szCs w:val="26"/>
          <w:lang w:val="vi-VN"/>
        </w:rPr>
      </w:pPr>
      <w:r w:rsidRPr="00314679">
        <w:rPr>
          <w:sz w:val="26"/>
          <w:szCs w:val="26"/>
          <w:lang w:val="vi-VN"/>
        </w:rPr>
        <w:t>b) Nội dung giáo dục pháp luật đối với sinh viên tập trung vào các quy chế, quy định về học tập và rèn luyện; pháp luật về phòng chống tội phạm, tệ nạn xã hội; đảm bảo trật tự an toàn giao thông và các Luật khác có liên quan.</w:t>
      </w:r>
    </w:p>
    <w:p w:rsidR="00B254CE" w:rsidRPr="00314679" w:rsidRDefault="00B254CE" w:rsidP="00B254CE">
      <w:pPr>
        <w:spacing w:before="120"/>
        <w:ind w:firstLine="720"/>
        <w:jc w:val="both"/>
        <w:rPr>
          <w:sz w:val="26"/>
          <w:szCs w:val="26"/>
          <w:lang w:val="vi-VN"/>
        </w:rPr>
      </w:pPr>
      <w:r w:rsidRPr="00314679">
        <w:rPr>
          <w:sz w:val="26"/>
          <w:szCs w:val="26"/>
          <w:lang w:val="vi-VN"/>
        </w:rPr>
        <w:t>4. Giáo dục thể chất.</w:t>
      </w:r>
    </w:p>
    <w:p w:rsidR="00B254CE" w:rsidRPr="00314679" w:rsidRDefault="00B254CE" w:rsidP="00B254CE">
      <w:pPr>
        <w:spacing w:before="120"/>
        <w:ind w:firstLine="720"/>
        <w:jc w:val="both"/>
        <w:rPr>
          <w:sz w:val="26"/>
          <w:szCs w:val="26"/>
          <w:lang w:val="vi-VN"/>
        </w:rPr>
      </w:pPr>
      <w:r w:rsidRPr="00314679">
        <w:rPr>
          <w:sz w:val="26"/>
          <w:szCs w:val="26"/>
          <w:lang w:val="vi-VN"/>
        </w:rPr>
        <w:t>a) Tổ chức cho sinh viên tham gia các hoạt động thể dục, thể thao theo quy định của Bộ Giáo dục và Đào tạo;</w:t>
      </w:r>
    </w:p>
    <w:p w:rsidR="00B254CE" w:rsidRPr="00314679" w:rsidRDefault="00B254CE" w:rsidP="00B254CE">
      <w:pPr>
        <w:spacing w:before="120"/>
        <w:ind w:firstLine="720"/>
        <w:jc w:val="both"/>
        <w:rPr>
          <w:sz w:val="26"/>
          <w:szCs w:val="26"/>
          <w:lang w:val="vi-VN"/>
        </w:rPr>
      </w:pPr>
      <w:r w:rsidRPr="00314679">
        <w:rPr>
          <w:sz w:val="26"/>
          <w:szCs w:val="26"/>
          <w:lang w:val="vi-VN"/>
        </w:rPr>
        <w:t>b) Tuyên truyền nâng cao nhận thức cho sinh viên về ăn uống đảm bảo dinh dưỡng, vệ sinh an toàn thực phẩm, không lạm dụng rượu, bia, sử dụng chất kích thích, gây nghiện; kiến thức và kỹ năng chăm sóc sức khỏe, phòng chống dịch, bệnh.</w:t>
      </w:r>
    </w:p>
    <w:p w:rsidR="00B254CE" w:rsidRPr="00314679" w:rsidRDefault="00B254CE" w:rsidP="00B254CE">
      <w:pPr>
        <w:spacing w:before="120"/>
        <w:ind w:firstLine="720"/>
        <w:jc w:val="both"/>
        <w:rPr>
          <w:sz w:val="26"/>
          <w:szCs w:val="26"/>
          <w:lang w:val="vi-VN"/>
        </w:rPr>
      </w:pPr>
      <w:r w:rsidRPr="00314679">
        <w:rPr>
          <w:sz w:val="26"/>
          <w:szCs w:val="26"/>
          <w:lang w:val="vi-VN"/>
        </w:rPr>
        <w:t>5. Giáo dục thẩm mỹ.</w:t>
      </w:r>
    </w:p>
    <w:p w:rsidR="00B254CE" w:rsidRPr="00314679" w:rsidRDefault="00B254CE" w:rsidP="00B254CE">
      <w:pPr>
        <w:spacing w:before="120"/>
        <w:ind w:firstLine="720"/>
        <w:jc w:val="both"/>
        <w:rPr>
          <w:sz w:val="26"/>
          <w:szCs w:val="26"/>
          <w:lang w:val="vi-VN"/>
        </w:rPr>
      </w:pPr>
      <w:r w:rsidRPr="00314679">
        <w:rPr>
          <w:sz w:val="26"/>
          <w:szCs w:val="26"/>
          <w:lang w:val="vi-VN"/>
        </w:rPr>
        <w:t>a) Giáo dục kiến thức, kỹ năng để sinh viên biết yêu và cảm thụ cái đẹp trong tự nhiên, cuộc sống xã hội và trong nghệ thuật;</w:t>
      </w:r>
    </w:p>
    <w:p w:rsidR="00B254CE" w:rsidRPr="00314679" w:rsidRDefault="00B254CE" w:rsidP="00B254CE">
      <w:pPr>
        <w:spacing w:before="120"/>
        <w:ind w:firstLine="720"/>
        <w:jc w:val="both"/>
        <w:rPr>
          <w:sz w:val="26"/>
          <w:szCs w:val="26"/>
          <w:lang w:val="vi-VN"/>
        </w:rPr>
      </w:pPr>
      <w:r w:rsidRPr="00314679">
        <w:rPr>
          <w:sz w:val="26"/>
          <w:szCs w:val="26"/>
          <w:lang w:val="vi-VN"/>
        </w:rPr>
        <w:t>b) Hình thành năng lực phán đoán và đánh giá thẩm mỹ; hình thành thị hiếu, lý tưởng thẩm mỹ đúng đắn; hình thành năng lực sáng tạo nghệ thuật, lòng ham muốn và khả năng chuyển tải cái đẹp vào đời sống học tập, lao động và ứng xử. Có thái độ phê phán cái xấu, phản thẩm mỹ trong tâm hồn, trong hành vi ứng xử, hình dáng, trang phục.</w:t>
      </w:r>
    </w:p>
    <w:p w:rsidR="00B254CE" w:rsidRPr="00314679" w:rsidRDefault="00B254CE" w:rsidP="00B254CE">
      <w:pPr>
        <w:spacing w:before="120"/>
        <w:ind w:firstLine="720"/>
        <w:jc w:val="both"/>
        <w:rPr>
          <w:sz w:val="26"/>
          <w:szCs w:val="26"/>
          <w:lang w:val="vi-VN"/>
        </w:rPr>
      </w:pPr>
      <w:bookmarkStart w:id="7" w:name="dieu_15"/>
      <w:r w:rsidRPr="00314679">
        <w:rPr>
          <w:b/>
          <w:bCs/>
          <w:sz w:val="26"/>
          <w:szCs w:val="26"/>
          <w:lang w:val="vi-VN"/>
        </w:rPr>
        <w:t>Điều 8. Công tác quản lý sinh viên</w:t>
      </w:r>
      <w:bookmarkEnd w:id="7"/>
    </w:p>
    <w:p w:rsidR="00B254CE" w:rsidRPr="00314679" w:rsidRDefault="00B254CE" w:rsidP="00B254CE">
      <w:pPr>
        <w:spacing w:before="120"/>
        <w:ind w:firstLine="720"/>
        <w:jc w:val="both"/>
        <w:rPr>
          <w:sz w:val="26"/>
          <w:szCs w:val="26"/>
          <w:lang w:val="vi-VN"/>
        </w:rPr>
      </w:pPr>
      <w:r w:rsidRPr="00314679">
        <w:rPr>
          <w:sz w:val="26"/>
          <w:szCs w:val="26"/>
          <w:lang w:val="vi-VN"/>
        </w:rPr>
        <w:t>1. Công tác hành chính.</w:t>
      </w:r>
    </w:p>
    <w:p w:rsidR="00B254CE" w:rsidRPr="00314679" w:rsidRDefault="00B254CE" w:rsidP="00B254CE">
      <w:pPr>
        <w:spacing w:before="120"/>
        <w:ind w:firstLine="720"/>
        <w:jc w:val="both"/>
        <w:rPr>
          <w:sz w:val="26"/>
          <w:szCs w:val="26"/>
          <w:lang w:val="vi-VN"/>
        </w:rPr>
      </w:pPr>
      <w:r w:rsidRPr="00314679">
        <w:rPr>
          <w:sz w:val="26"/>
          <w:szCs w:val="26"/>
          <w:lang w:val="vi-VN"/>
        </w:rPr>
        <w:t xml:space="preserve">a) Tổ chức tiếp nhận thí sinh trúng tuyển, sắp xếp, bố trí sinh viên vào các lớp; chỉ định Ban cán sự lớp </w:t>
      </w:r>
      <w:r w:rsidRPr="00314679">
        <w:rPr>
          <w:sz w:val="26"/>
          <w:szCs w:val="26"/>
          <w:lang w:val="it-IT"/>
        </w:rPr>
        <w:t>sinh viên</w:t>
      </w:r>
      <w:r w:rsidRPr="00314679">
        <w:rPr>
          <w:sz w:val="26"/>
          <w:szCs w:val="26"/>
          <w:lang w:val="vi-VN"/>
        </w:rPr>
        <w:t xml:space="preserve"> (lớp trưởng, lớp phó) lâm thời; hướng dẫn đại hội lớp bầu Ban cán lớp theo quy định; làm thẻ sinh viên;</w:t>
      </w:r>
    </w:p>
    <w:p w:rsidR="00B254CE" w:rsidRPr="00314679" w:rsidRDefault="00B254CE" w:rsidP="00B254CE">
      <w:pPr>
        <w:spacing w:before="120"/>
        <w:ind w:firstLine="720"/>
        <w:jc w:val="both"/>
        <w:rPr>
          <w:sz w:val="26"/>
          <w:szCs w:val="26"/>
          <w:lang w:val="vi-VN"/>
        </w:rPr>
      </w:pPr>
      <w:r w:rsidRPr="00314679">
        <w:rPr>
          <w:sz w:val="26"/>
          <w:szCs w:val="26"/>
          <w:lang w:val="vi-VN"/>
        </w:rPr>
        <w:t>b) Thống kê, tổng hợp dữ liệu và quản lý, lưu trữ hồ sơ liên quan đến sinh viên; giải quyết các công việc hành chính có liên quan đến sinh viên;</w:t>
      </w:r>
    </w:p>
    <w:p w:rsidR="00B254CE" w:rsidRPr="00314679" w:rsidRDefault="00B254CE" w:rsidP="00B254CE">
      <w:pPr>
        <w:spacing w:before="120"/>
        <w:ind w:firstLine="709"/>
        <w:jc w:val="both"/>
        <w:rPr>
          <w:sz w:val="26"/>
          <w:szCs w:val="26"/>
          <w:lang w:val="vi-VN"/>
        </w:rPr>
      </w:pPr>
      <w:r w:rsidRPr="00314679">
        <w:rPr>
          <w:sz w:val="26"/>
          <w:szCs w:val="26"/>
          <w:lang w:val="vi-VN"/>
        </w:rPr>
        <w:lastRenderedPageBreak/>
        <w:t>c) Phối hợp tổ chức phát bằng tốt nghiệp cho sinh viên được công nhận tốt nghiệp.</w:t>
      </w:r>
    </w:p>
    <w:p w:rsidR="00B254CE" w:rsidRPr="00314679" w:rsidRDefault="00B254CE" w:rsidP="00B254CE">
      <w:pPr>
        <w:spacing w:before="120"/>
        <w:ind w:firstLine="720"/>
        <w:jc w:val="both"/>
        <w:rPr>
          <w:sz w:val="26"/>
          <w:szCs w:val="26"/>
          <w:lang w:val="vi-VN"/>
        </w:rPr>
      </w:pPr>
      <w:r w:rsidRPr="00314679">
        <w:rPr>
          <w:sz w:val="26"/>
          <w:szCs w:val="26"/>
          <w:lang w:val="vi-VN"/>
        </w:rPr>
        <w:t>2. Công tác khen thưởng và kỷ luật.</w:t>
      </w:r>
    </w:p>
    <w:p w:rsidR="00B254CE" w:rsidRPr="00314679" w:rsidRDefault="00B254CE" w:rsidP="00B254CE">
      <w:pPr>
        <w:spacing w:before="120"/>
        <w:ind w:firstLine="720"/>
        <w:jc w:val="both"/>
        <w:rPr>
          <w:sz w:val="26"/>
          <w:szCs w:val="26"/>
          <w:lang w:val="vi-VN"/>
        </w:rPr>
      </w:pPr>
      <w:r w:rsidRPr="00314679">
        <w:rPr>
          <w:sz w:val="26"/>
          <w:szCs w:val="26"/>
          <w:lang w:val="vi-VN"/>
        </w:rPr>
        <w:t>a) Theo dõi, đánh giá ý thức học tập, rèn luyện; tổ chức đánh giá kết quả rèn luyện của sinh viên; phân loại, xếp loại sinh viên cuối mỗi học kỳ, khóa học theo Quy chế của Bộ Giáo dục và Đào tạo;</w:t>
      </w:r>
    </w:p>
    <w:p w:rsidR="00B254CE" w:rsidRPr="00314679" w:rsidRDefault="00B254CE" w:rsidP="00B254CE">
      <w:pPr>
        <w:spacing w:before="120"/>
        <w:ind w:firstLine="720"/>
        <w:jc w:val="both"/>
        <w:rPr>
          <w:sz w:val="26"/>
          <w:szCs w:val="26"/>
          <w:lang w:val="vi-VN"/>
        </w:rPr>
      </w:pPr>
      <w:r w:rsidRPr="00314679">
        <w:rPr>
          <w:sz w:val="26"/>
          <w:szCs w:val="26"/>
          <w:lang w:val="vi-VN"/>
        </w:rPr>
        <w:t>b) Phát động, tổ chức các phong trào thi đua trong sinh viên; Tổ chức đánh giá, bình bầu và khen thưởng cho tập thể, cá nhân sinh viên đạt thành tích cao trong học tập và rèn luyện; tổ chức cho sinh viên nghiên cứu khoa học, thi Olympic các môn học, thi sáng tạo tài năng trẻ và các hoạt động khuyến khích học tập khác;</w:t>
      </w:r>
    </w:p>
    <w:p w:rsidR="00B254CE" w:rsidRPr="00314679" w:rsidRDefault="00B254CE" w:rsidP="00B254CE">
      <w:pPr>
        <w:spacing w:before="120"/>
        <w:ind w:firstLine="720"/>
        <w:jc w:val="both"/>
        <w:rPr>
          <w:sz w:val="26"/>
          <w:szCs w:val="26"/>
          <w:lang w:val="vi-VN"/>
        </w:rPr>
      </w:pPr>
      <w:r w:rsidRPr="00314679">
        <w:rPr>
          <w:sz w:val="26"/>
          <w:szCs w:val="26"/>
          <w:lang w:val="vi-VN"/>
        </w:rPr>
        <w:t>c) Hướng dẫn, kiểm tra, giám sát việc thực hiện các quy chế, quy định về học tập và rèn luyện đối với sinh viên;</w:t>
      </w:r>
    </w:p>
    <w:p w:rsidR="00B254CE" w:rsidRPr="00314679" w:rsidRDefault="00B254CE" w:rsidP="00B254CE">
      <w:pPr>
        <w:spacing w:before="120"/>
        <w:ind w:firstLine="720"/>
        <w:jc w:val="both"/>
        <w:rPr>
          <w:sz w:val="26"/>
          <w:szCs w:val="26"/>
          <w:lang w:val="vi-VN"/>
        </w:rPr>
      </w:pPr>
      <w:r w:rsidRPr="00314679">
        <w:rPr>
          <w:sz w:val="26"/>
          <w:szCs w:val="26"/>
          <w:lang w:val="vi-VN"/>
        </w:rPr>
        <w:t>d) Tham mưu và tổng hợp việc xử lý kỷ luật sinh viên vi phạm theo quy định.</w:t>
      </w:r>
    </w:p>
    <w:p w:rsidR="00B254CE" w:rsidRPr="00314679" w:rsidRDefault="00B254CE" w:rsidP="00B254CE">
      <w:pPr>
        <w:spacing w:before="120"/>
        <w:ind w:firstLine="720"/>
        <w:jc w:val="both"/>
        <w:rPr>
          <w:sz w:val="26"/>
          <w:szCs w:val="26"/>
          <w:lang w:val="vi-VN"/>
        </w:rPr>
      </w:pPr>
      <w:r w:rsidRPr="00314679">
        <w:rPr>
          <w:sz w:val="26"/>
          <w:szCs w:val="26"/>
          <w:lang w:val="vi-VN"/>
        </w:rPr>
        <w:t>3. Công tác sinh viên nội trú, ngoại trú.</w:t>
      </w:r>
    </w:p>
    <w:p w:rsidR="00B254CE" w:rsidRPr="00314679" w:rsidRDefault="00B254CE" w:rsidP="00B254CE">
      <w:pPr>
        <w:spacing w:before="120"/>
        <w:ind w:firstLine="567"/>
        <w:jc w:val="both"/>
        <w:rPr>
          <w:sz w:val="26"/>
          <w:szCs w:val="26"/>
          <w:lang w:val="vi-VN"/>
        </w:rPr>
      </w:pPr>
      <w:r w:rsidRPr="00314679">
        <w:rPr>
          <w:sz w:val="26"/>
          <w:szCs w:val="26"/>
          <w:lang w:val="vi-VN"/>
        </w:rPr>
        <w:t>Tổ chức thực hiện các nội dung, biện pháp quản lý sinh viên nội trú, ngoại trú theo quy định của Đại học Huế; quy định liên ngành giữa Đại học Huế và công an thành phố Huế; Bộ Giáo dục và Đào tạo.</w:t>
      </w:r>
    </w:p>
    <w:p w:rsidR="00B254CE" w:rsidRPr="00314679" w:rsidRDefault="00B254CE" w:rsidP="00B254CE">
      <w:pPr>
        <w:spacing w:before="120"/>
        <w:ind w:firstLine="720"/>
        <w:jc w:val="both"/>
        <w:rPr>
          <w:sz w:val="26"/>
          <w:szCs w:val="26"/>
          <w:lang w:val="vi-VN"/>
        </w:rPr>
      </w:pPr>
      <w:r w:rsidRPr="00314679">
        <w:rPr>
          <w:sz w:val="26"/>
          <w:szCs w:val="26"/>
          <w:lang w:val="vi-VN"/>
        </w:rPr>
        <w:t>4. Công tác bảo đảm an ninh, trật tự trường học.</w:t>
      </w:r>
    </w:p>
    <w:p w:rsidR="00B254CE" w:rsidRPr="00314679" w:rsidRDefault="00B254CE" w:rsidP="00B254CE">
      <w:pPr>
        <w:spacing w:before="120"/>
        <w:ind w:firstLine="720"/>
        <w:jc w:val="both"/>
        <w:rPr>
          <w:sz w:val="26"/>
          <w:szCs w:val="26"/>
          <w:lang w:val="vi-VN"/>
        </w:rPr>
      </w:pPr>
      <w:r w:rsidRPr="00314679">
        <w:rPr>
          <w:sz w:val="26"/>
          <w:szCs w:val="26"/>
          <w:lang w:val="vi-VN"/>
        </w:rPr>
        <w:t>a) Ban hành nội quy, quy định, xây dựng kế hoạch, tổ chức kiểm tra, giám sát việc thực hiện các văn bản chỉ đạo, văn bản quy phạm pháp luật của Đảng, Nhà nước về công tác bảo đảm an ninh, trật tự an toàn xã hội, phòng chống tội phạm, tệ nạn xã hội trong sinh viên. Phối hợp với công an địa phương thực hiện các biện pháp bảo đảm an ninh, trật tự trường học;</w:t>
      </w:r>
    </w:p>
    <w:p w:rsidR="00B254CE" w:rsidRPr="00314679" w:rsidRDefault="00B254CE" w:rsidP="00B254CE">
      <w:pPr>
        <w:spacing w:before="120"/>
        <w:ind w:firstLine="720"/>
        <w:jc w:val="both"/>
        <w:rPr>
          <w:sz w:val="26"/>
          <w:szCs w:val="26"/>
          <w:lang w:val="vi-VN"/>
        </w:rPr>
      </w:pPr>
      <w:r w:rsidRPr="00314679">
        <w:rPr>
          <w:sz w:val="26"/>
          <w:szCs w:val="26"/>
          <w:lang w:val="vi-VN"/>
        </w:rPr>
        <w:t>b) Xây dựng môi trường giáo dục lành mạnh, đảm bảo an toàn cho các hoạt động học tập, rèn luyện của sinh viên. Theo dõi, nắm bắt diễn biến tư tưởng, hành vi của sinh viên để có sự định hướng, giáo dục; phối hợp ngăn chặn việc kích động, lôi kéo sinh viên tham gia các hoạt động chống phá Đảng, Nhà nước, tham gia các tệ nạn xã hội, truyền đạo trái phép và các hành vi vi phạm pháp luật; phối hợp xử lý các vụ việc về an ninh, trật tự trường học và các vụ việc liên quan đến sinh viên ở trong và ngoài cơ sở giáo dục đại học.</w:t>
      </w:r>
    </w:p>
    <w:p w:rsidR="00B254CE" w:rsidRPr="00314679" w:rsidRDefault="00B254CE" w:rsidP="00B254CE">
      <w:pPr>
        <w:spacing w:before="120"/>
        <w:ind w:firstLine="720"/>
        <w:jc w:val="both"/>
        <w:rPr>
          <w:sz w:val="26"/>
          <w:szCs w:val="26"/>
          <w:lang w:val="vi-VN"/>
        </w:rPr>
      </w:pPr>
      <w:r w:rsidRPr="00314679">
        <w:rPr>
          <w:sz w:val="26"/>
          <w:szCs w:val="26"/>
          <w:lang w:val="vi-VN"/>
        </w:rPr>
        <w:t>5. Thực hiện các chế độ, chính sách đối với sinh viên.</w:t>
      </w:r>
    </w:p>
    <w:p w:rsidR="00B254CE" w:rsidRPr="00314679" w:rsidRDefault="00B254CE" w:rsidP="00B254CE">
      <w:pPr>
        <w:spacing w:before="120"/>
        <w:ind w:firstLine="720"/>
        <w:jc w:val="both"/>
        <w:rPr>
          <w:sz w:val="26"/>
          <w:szCs w:val="26"/>
          <w:lang w:val="vi-VN"/>
        </w:rPr>
      </w:pPr>
      <w:r w:rsidRPr="00314679">
        <w:rPr>
          <w:sz w:val="26"/>
          <w:szCs w:val="26"/>
          <w:lang w:val="vi-VN"/>
        </w:rPr>
        <w:t>Tuyên truyền, hướng dẫn, theo dõi, tổng hợp và giải quyết các chế độ, chính sách của Nhà nước liên quan đến sinh viên theo quy định.</w:t>
      </w:r>
    </w:p>
    <w:p w:rsidR="00B254CE" w:rsidRPr="00314679" w:rsidRDefault="00B254CE" w:rsidP="00B254CE">
      <w:pPr>
        <w:spacing w:before="120"/>
        <w:ind w:firstLine="720"/>
        <w:jc w:val="both"/>
        <w:rPr>
          <w:sz w:val="26"/>
          <w:szCs w:val="26"/>
          <w:lang w:val="vi-VN"/>
        </w:rPr>
      </w:pPr>
      <w:bookmarkStart w:id="8" w:name="dieu_16"/>
      <w:r w:rsidRPr="00314679">
        <w:rPr>
          <w:b/>
          <w:bCs/>
          <w:sz w:val="26"/>
          <w:szCs w:val="26"/>
          <w:lang w:val="vi-VN"/>
        </w:rPr>
        <w:t>Điều 9. Tư vấn và dịch vụ sinh viên</w:t>
      </w:r>
      <w:bookmarkEnd w:id="8"/>
    </w:p>
    <w:p w:rsidR="00B254CE" w:rsidRPr="00314679" w:rsidRDefault="00B254CE" w:rsidP="00B254CE">
      <w:pPr>
        <w:spacing w:before="120"/>
        <w:ind w:firstLine="720"/>
        <w:jc w:val="both"/>
        <w:rPr>
          <w:sz w:val="26"/>
          <w:szCs w:val="26"/>
          <w:lang w:val="vi-VN"/>
        </w:rPr>
      </w:pPr>
      <w:r w:rsidRPr="00314679">
        <w:rPr>
          <w:sz w:val="26"/>
          <w:szCs w:val="26"/>
          <w:lang w:val="vi-VN"/>
        </w:rPr>
        <w:t>1. Tư vấn học tập.</w:t>
      </w:r>
    </w:p>
    <w:p w:rsidR="00B254CE" w:rsidRPr="00314679" w:rsidRDefault="00B254CE" w:rsidP="00B254CE">
      <w:pPr>
        <w:spacing w:before="120"/>
        <w:ind w:firstLine="720"/>
        <w:jc w:val="both"/>
        <w:rPr>
          <w:sz w:val="26"/>
          <w:szCs w:val="26"/>
          <w:lang w:val="vi-VN"/>
        </w:rPr>
      </w:pPr>
      <w:r w:rsidRPr="00314679">
        <w:rPr>
          <w:sz w:val="26"/>
          <w:szCs w:val="26"/>
          <w:lang w:val="vi-VN"/>
        </w:rPr>
        <w:t>Tư vấn, hỗ trợ sinh viên xây dựng kế hoạch, phương pháp học tập phù hợp với mục tiêu và năng lực; cung cấp thông tin về chương trình đào tạo, hướng dẫn sinh viên tiếp cận các nguồn lực (về học thuật, tài chính, kỹ thuật...) nhằm nâng cao khả năng, học tập hiệu quả.</w:t>
      </w:r>
    </w:p>
    <w:p w:rsidR="00B254CE" w:rsidRPr="00314679" w:rsidRDefault="00B254CE" w:rsidP="00B254CE">
      <w:pPr>
        <w:spacing w:before="120"/>
        <w:ind w:firstLine="720"/>
        <w:jc w:val="both"/>
        <w:rPr>
          <w:sz w:val="26"/>
          <w:szCs w:val="26"/>
          <w:lang w:val="vi-VN"/>
        </w:rPr>
      </w:pPr>
      <w:r w:rsidRPr="00314679">
        <w:rPr>
          <w:sz w:val="26"/>
          <w:szCs w:val="26"/>
          <w:lang w:val="vi-VN"/>
        </w:rPr>
        <w:t>2. Công tác hướng nghiệp, tư vấn việc làm.</w:t>
      </w:r>
    </w:p>
    <w:p w:rsidR="00B254CE" w:rsidRPr="00314679" w:rsidRDefault="00B254CE" w:rsidP="00B254CE">
      <w:pPr>
        <w:spacing w:before="120"/>
        <w:ind w:firstLine="709"/>
        <w:jc w:val="both"/>
        <w:rPr>
          <w:sz w:val="26"/>
          <w:szCs w:val="26"/>
          <w:lang w:val="sv-SE"/>
        </w:rPr>
      </w:pPr>
      <w:r w:rsidRPr="00314679">
        <w:rPr>
          <w:sz w:val="26"/>
          <w:szCs w:val="26"/>
          <w:lang w:val="sv-SE"/>
        </w:rPr>
        <w:lastRenderedPageBreak/>
        <w:t>a) Tổ chức ký kết với các đơn vị, cá nhân sử dụng lao động hỗ trợ sinh viên thực tập, thực hành, giúp sinh viên bổ sung kiến thức thực tế và các kỹ năng nghề nghiệp, kỹ năng mềm cần thiết để có cơ hội tìm kiếm việc làm sau khi tốt nghiệp;</w:t>
      </w:r>
    </w:p>
    <w:p w:rsidR="00B254CE" w:rsidRPr="00314679" w:rsidRDefault="00B254CE" w:rsidP="00B254CE">
      <w:pPr>
        <w:spacing w:before="120"/>
        <w:ind w:firstLine="709"/>
        <w:jc w:val="both"/>
        <w:rPr>
          <w:spacing w:val="-2"/>
          <w:sz w:val="26"/>
          <w:szCs w:val="26"/>
          <w:lang w:val="sv-SE"/>
        </w:rPr>
      </w:pPr>
      <w:r w:rsidRPr="00314679">
        <w:rPr>
          <w:spacing w:val="-2"/>
          <w:sz w:val="26"/>
          <w:szCs w:val="26"/>
          <w:lang w:val="sv-SE"/>
        </w:rPr>
        <w:t>b) Thiết lập hệ thống thông tin hai chiều giữa nhà trường và đơn vị sử dụng lao động nhằm giới thiệu việc làm cho sinh viên; giúp các đơn vị có nhu cầu sử dụng lao động lựa chọn được sinh viên phù hợp với yêu cầu công việc;</w:t>
      </w:r>
    </w:p>
    <w:p w:rsidR="00B254CE" w:rsidRPr="00314679" w:rsidRDefault="00B254CE" w:rsidP="00B254CE">
      <w:pPr>
        <w:spacing w:before="120"/>
        <w:ind w:firstLine="709"/>
        <w:jc w:val="both"/>
        <w:rPr>
          <w:sz w:val="26"/>
          <w:szCs w:val="26"/>
          <w:lang w:val="sv-SE"/>
        </w:rPr>
      </w:pPr>
      <w:r w:rsidRPr="00314679">
        <w:rPr>
          <w:sz w:val="26"/>
          <w:szCs w:val="26"/>
          <w:lang w:val="sv-SE"/>
        </w:rPr>
        <w:t>c) Phối hợp với các cơ quan, đơn vị chức năng tổ chức các khóa đào tạo ngắn hạn nhằm trang bị cho sinh viên những kỹ năng cần thiết trước khi tốt nghiệp, trong đó có các kỹ năng cơ bản khi tìm việc làm;</w:t>
      </w:r>
    </w:p>
    <w:p w:rsidR="00B254CE" w:rsidRPr="00314679" w:rsidRDefault="00B254CE" w:rsidP="00B254CE">
      <w:pPr>
        <w:spacing w:before="120"/>
        <w:ind w:firstLine="709"/>
        <w:jc w:val="both"/>
        <w:rPr>
          <w:sz w:val="26"/>
          <w:szCs w:val="26"/>
          <w:lang w:val="sv-SE"/>
        </w:rPr>
      </w:pPr>
      <w:r w:rsidRPr="00314679">
        <w:rPr>
          <w:sz w:val="26"/>
          <w:szCs w:val="26"/>
          <w:lang w:val="sv-SE"/>
        </w:rPr>
        <w:t>d) Tổ chức cho sinh viên tham gia ngày hội tuyển dụng của nhà trường, đặc biệt là sinh viên sắp tốt nghiệp.</w:t>
      </w:r>
    </w:p>
    <w:p w:rsidR="00B254CE" w:rsidRPr="00314679" w:rsidRDefault="00B254CE" w:rsidP="00B254CE">
      <w:pPr>
        <w:spacing w:before="120"/>
        <w:ind w:firstLine="720"/>
        <w:jc w:val="both"/>
        <w:rPr>
          <w:sz w:val="26"/>
          <w:szCs w:val="26"/>
          <w:lang w:val="sv-SE"/>
        </w:rPr>
      </w:pPr>
      <w:r w:rsidRPr="00314679">
        <w:rPr>
          <w:sz w:val="26"/>
          <w:szCs w:val="26"/>
          <w:lang w:val="vi-VN"/>
        </w:rPr>
        <w:t>3. Tư vấn tâm lý</w:t>
      </w:r>
      <w:r w:rsidRPr="00314679">
        <w:rPr>
          <w:sz w:val="26"/>
          <w:szCs w:val="26"/>
          <w:lang w:val="sv-SE"/>
        </w:rPr>
        <w:t xml:space="preserve">, </w:t>
      </w:r>
      <w:r w:rsidRPr="00314679">
        <w:rPr>
          <w:sz w:val="26"/>
          <w:szCs w:val="26"/>
          <w:lang w:val="vi-VN"/>
        </w:rPr>
        <w:t>chăm sóc sức khỏe</w:t>
      </w:r>
      <w:r w:rsidRPr="00314679">
        <w:rPr>
          <w:sz w:val="26"/>
          <w:szCs w:val="26"/>
          <w:lang w:val="sv-SE"/>
        </w:rPr>
        <w:t>.</w:t>
      </w:r>
    </w:p>
    <w:p w:rsidR="00B254CE" w:rsidRPr="00314679" w:rsidRDefault="00B254CE" w:rsidP="00B254CE">
      <w:pPr>
        <w:spacing w:before="120"/>
        <w:ind w:firstLine="720"/>
        <w:jc w:val="both"/>
        <w:rPr>
          <w:sz w:val="26"/>
          <w:szCs w:val="26"/>
          <w:lang w:val="sv-SE"/>
        </w:rPr>
      </w:pPr>
      <w:r w:rsidRPr="00314679">
        <w:rPr>
          <w:sz w:val="26"/>
          <w:szCs w:val="26"/>
          <w:lang w:val="vi-VN"/>
        </w:rPr>
        <w:t xml:space="preserve">a) </w:t>
      </w:r>
      <w:r w:rsidRPr="00314679">
        <w:rPr>
          <w:sz w:val="26"/>
          <w:szCs w:val="26"/>
          <w:lang w:val="sv-SE"/>
        </w:rPr>
        <w:t xml:space="preserve">Phối hợp </w:t>
      </w:r>
      <w:r w:rsidRPr="00314679">
        <w:rPr>
          <w:sz w:val="26"/>
          <w:szCs w:val="26"/>
          <w:lang w:val="vi-VN"/>
        </w:rPr>
        <w:t>tổ chức các dịch vụ tư vấn</w:t>
      </w:r>
      <w:r w:rsidRPr="00314679">
        <w:rPr>
          <w:sz w:val="26"/>
          <w:szCs w:val="26"/>
          <w:lang w:val="sv-SE"/>
        </w:rPr>
        <w:t xml:space="preserve">, </w:t>
      </w:r>
      <w:r w:rsidRPr="00314679">
        <w:rPr>
          <w:sz w:val="26"/>
          <w:szCs w:val="26"/>
          <w:lang w:val="vi-VN"/>
        </w:rPr>
        <w:t>chăm sóc sức khỏe để có sự hỗ trợ, can thiệp cần thiết khi sinh viên gặp phải các vấn đề ảnh hưởng đến thể chất và tinh thần;</w:t>
      </w:r>
    </w:p>
    <w:p w:rsidR="00B254CE" w:rsidRPr="00314679" w:rsidRDefault="00B254CE" w:rsidP="00B254CE">
      <w:pPr>
        <w:spacing w:before="120"/>
        <w:ind w:firstLine="720"/>
        <w:jc w:val="both"/>
        <w:rPr>
          <w:sz w:val="26"/>
          <w:szCs w:val="26"/>
          <w:lang w:val="sv-SE"/>
        </w:rPr>
      </w:pPr>
      <w:r w:rsidRPr="00314679">
        <w:rPr>
          <w:sz w:val="26"/>
          <w:szCs w:val="26"/>
          <w:lang w:val="vi-VN"/>
        </w:rPr>
        <w:t>b) Tổ chức khám sức khỏe đầu vào cho sinh viên; tư v</w:t>
      </w:r>
      <w:r w:rsidRPr="00314679">
        <w:rPr>
          <w:sz w:val="26"/>
          <w:szCs w:val="26"/>
          <w:lang w:val="sv-SE"/>
        </w:rPr>
        <w:t>ấ</w:t>
      </w:r>
      <w:r w:rsidRPr="00314679">
        <w:rPr>
          <w:sz w:val="26"/>
          <w:szCs w:val="26"/>
          <w:lang w:val="vi-VN"/>
        </w:rPr>
        <w:t>n, t</w:t>
      </w:r>
      <w:r w:rsidRPr="00314679">
        <w:rPr>
          <w:sz w:val="26"/>
          <w:szCs w:val="26"/>
          <w:lang w:val="sv-SE"/>
        </w:rPr>
        <w:t xml:space="preserve">ổ </w:t>
      </w:r>
      <w:r w:rsidRPr="00314679">
        <w:rPr>
          <w:sz w:val="26"/>
          <w:szCs w:val="26"/>
          <w:lang w:val="vi-VN"/>
        </w:rPr>
        <w:t xml:space="preserve">chức cho sinh viên thực hiện Luật </w:t>
      </w:r>
      <w:r w:rsidRPr="00314679">
        <w:rPr>
          <w:sz w:val="26"/>
          <w:szCs w:val="26"/>
          <w:lang w:val="sv-SE"/>
        </w:rPr>
        <w:t>B</w:t>
      </w:r>
      <w:r w:rsidRPr="00314679">
        <w:rPr>
          <w:sz w:val="26"/>
          <w:szCs w:val="26"/>
          <w:lang w:val="vi-VN"/>
        </w:rPr>
        <w:t>ảo hiểm y tế; sơ, cấp cứu, khám chữa bệnh ban đầu cho sinh viên.</w:t>
      </w:r>
    </w:p>
    <w:p w:rsidR="00B254CE" w:rsidRPr="00314679" w:rsidRDefault="00B254CE" w:rsidP="00B254CE">
      <w:pPr>
        <w:spacing w:before="120"/>
        <w:ind w:firstLine="720"/>
        <w:jc w:val="both"/>
        <w:rPr>
          <w:sz w:val="26"/>
          <w:szCs w:val="26"/>
          <w:lang w:val="sv-SE"/>
        </w:rPr>
      </w:pPr>
      <w:r w:rsidRPr="00314679">
        <w:rPr>
          <w:sz w:val="26"/>
          <w:szCs w:val="26"/>
          <w:lang w:val="vi-VN"/>
        </w:rPr>
        <w:t>4. Hỗ trợ tài chính</w:t>
      </w:r>
      <w:r w:rsidRPr="00314679">
        <w:rPr>
          <w:sz w:val="26"/>
          <w:szCs w:val="26"/>
          <w:lang w:val="sv-SE"/>
        </w:rPr>
        <w:t>.</w:t>
      </w:r>
    </w:p>
    <w:p w:rsidR="00B254CE" w:rsidRPr="00314679" w:rsidRDefault="00B254CE" w:rsidP="00B254CE">
      <w:pPr>
        <w:spacing w:before="120"/>
        <w:ind w:firstLine="720"/>
        <w:jc w:val="both"/>
        <w:rPr>
          <w:sz w:val="26"/>
          <w:szCs w:val="26"/>
          <w:lang w:val="sv-SE"/>
        </w:rPr>
      </w:pPr>
      <w:r w:rsidRPr="00314679">
        <w:rPr>
          <w:sz w:val="26"/>
          <w:szCs w:val="26"/>
          <w:lang w:val="vi-VN"/>
        </w:rPr>
        <w:t xml:space="preserve">Phối hợp với các tổ chức, cá nhân hảo tâm xây dựng, quản lý các quỹ học bổng; </w:t>
      </w:r>
      <w:r w:rsidRPr="00314679">
        <w:rPr>
          <w:sz w:val="26"/>
          <w:szCs w:val="26"/>
          <w:lang w:val="sv-SE"/>
        </w:rPr>
        <w:t>phối hợp với các đơn vị, cá nhân tổ chức</w:t>
      </w:r>
      <w:r w:rsidRPr="00314679">
        <w:rPr>
          <w:sz w:val="26"/>
          <w:szCs w:val="26"/>
          <w:lang w:val="vi-VN"/>
        </w:rPr>
        <w:t xml:space="preserve"> trao học bổn</w:t>
      </w:r>
      <w:r w:rsidRPr="00314679">
        <w:rPr>
          <w:sz w:val="26"/>
          <w:szCs w:val="26"/>
          <w:lang w:val="sv-SE"/>
        </w:rPr>
        <w:t xml:space="preserve">g </w:t>
      </w:r>
      <w:r w:rsidRPr="00314679">
        <w:rPr>
          <w:sz w:val="26"/>
          <w:szCs w:val="26"/>
          <w:lang w:val="vi-VN"/>
        </w:rPr>
        <w:t>tài trợ cho sinh viên</w:t>
      </w:r>
      <w:r w:rsidRPr="00314679">
        <w:rPr>
          <w:sz w:val="26"/>
          <w:szCs w:val="26"/>
          <w:lang w:val="sv-SE"/>
        </w:rPr>
        <w:t xml:space="preserve">, </w:t>
      </w:r>
      <w:r w:rsidRPr="00314679">
        <w:rPr>
          <w:sz w:val="26"/>
          <w:szCs w:val="26"/>
          <w:lang w:val="vi-VN"/>
        </w:rPr>
        <w:t>sinh viên khuyết tật, sinh viên diện chính sách, có hoàn cảnh đặc biệt khó khăn.</w:t>
      </w:r>
    </w:p>
    <w:p w:rsidR="00B254CE" w:rsidRPr="00314679" w:rsidRDefault="00B254CE" w:rsidP="00B254CE">
      <w:pPr>
        <w:spacing w:before="120"/>
        <w:ind w:firstLine="720"/>
        <w:jc w:val="both"/>
        <w:rPr>
          <w:sz w:val="26"/>
          <w:szCs w:val="26"/>
          <w:lang w:val="sv-SE"/>
        </w:rPr>
      </w:pPr>
      <w:r w:rsidRPr="00314679">
        <w:rPr>
          <w:sz w:val="26"/>
          <w:szCs w:val="26"/>
          <w:lang w:val="vi-VN"/>
        </w:rPr>
        <w:t>6. Tổ chức, quản lý các dịch vụ sinh viên</w:t>
      </w:r>
      <w:r w:rsidRPr="00314679">
        <w:rPr>
          <w:sz w:val="26"/>
          <w:szCs w:val="26"/>
          <w:lang w:val="sv-SE"/>
        </w:rPr>
        <w:t>.</w:t>
      </w:r>
    </w:p>
    <w:p w:rsidR="00B254CE" w:rsidRPr="00314679" w:rsidRDefault="00B254CE" w:rsidP="00B254CE">
      <w:pPr>
        <w:spacing w:before="120"/>
        <w:ind w:firstLine="720"/>
        <w:jc w:val="both"/>
        <w:rPr>
          <w:sz w:val="26"/>
          <w:szCs w:val="26"/>
          <w:lang w:val="sv-SE"/>
        </w:rPr>
      </w:pPr>
      <w:r w:rsidRPr="00314679">
        <w:rPr>
          <w:sz w:val="26"/>
          <w:szCs w:val="26"/>
          <w:lang w:val="vi-VN"/>
        </w:rPr>
        <w:t>Tổ chức dịch vụ cho sinh viên như: căng tin, sân chơi, bãi tập</w:t>
      </w:r>
      <w:r w:rsidRPr="00314679">
        <w:rPr>
          <w:sz w:val="26"/>
          <w:szCs w:val="26"/>
          <w:lang w:val="sv-SE"/>
        </w:rPr>
        <w:t xml:space="preserve"> thể thao, quầy hàng lưu niệm của nhà trường.</w:t>
      </w:r>
    </w:p>
    <w:p w:rsidR="00B254CE" w:rsidRPr="00314679" w:rsidRDefault="00B254CE" w:rsidP="00B254CE">
      <w:pPr>
        <w:spacing w:before="120"/>
        <w:ind w:firstLine="720"/>
        <w:jc w:val="both"/>
        <w:rPr>
          <w:sz w:val="26"/>
          <w:szCs w:val="26"/>
          <w:lang w:val="sv-SE"/>
        </w:rPr>
      </w:pPr>
    </w:p>
    <w:p w:rsidR="00B254CE" w:rsidRPr="00314679" w:rsidRDefault="00B254CE" w:rsidP="00B254CE">
      <w:pPr>
        <w:spacing w:before="120"/>
        <w:jc w:val="center"/>
        <w:rPr>
          <w:b/>
          <w:bCs/>
          <w:sz w:val="26"/>
          <w:szCs w:val="26"/>
          <w:lang w:val="sv-SE"/>
        </w:rPr>
      </w:pPr>
      <w:r w:rsidRPr="00314679">
        <w:rPr>
          <w:b/>
          <w:bCs/>
          <w:sz w:val="26"/>
          <w:szCs w:val="26"/>
          <w:lang w:val="sv-SE"/>
        </w:rPr>
        <w:t xml:space="preserve">Chương IV </w:t>
      </w:r>
    </w:p>
    <w:p w:rsidR="00B254CE" w:rsidRPr="00314679" w:rsidRDefault="00B254CE" w:rsidP="00B254CE">
      <w:pPr>
        <w:spacing w:before="120"/>
        <w:jc w:val="center"/>
        <w:rPr>
          <w:b/>
          <w:bCs/>
          <w:sz w:val="26"/>
          <w:szCs w:val="26"/>
          <w:lang w:val="sv-SE"/>
        </w:rPr>
      </w:pPr>
      <w:r w:rsidRPr="00314679">
        <w:rPr>
          <w:b/>
          <w:bCs/>
          <w:sz w:val="26"/>
          <w:szCs w:val="26"/>
          <w:lang w:val="sv-SE"/>
        </w:rPr>
        <w:t>HỆ THỐNG TỔ CHỨC, QUẢN LÝ</w:t>
      </w:r>
    </w:p>
    <w:p w:rsidR="00B254CE" w:rsidRPr="00314679" w:rsidRDefault="00B254CE" w:rsidP="00B254CE">
      <w:pPr>
        <w:spacing w:before="120"/>
        <w:ind w:firstLine="720"/>
        <w:jc w:val="both"/>
        <w:rPr>
          <w:b/>
          <w:sz w:val="26"/>
          <w:szCs w:val="26"/>
          <w:lang w:val="sv-SE"/>
        </w:rPr>
      </w:pPr>
      <w:r w:rsidRPr="00314679">
        <w:rPr>
          <w:b/>
          <w:sz w:val="26"/>
          <w:szCs w:val="26"/>
          <w:lang w:val="sv-SE"/>
        </w:rPr>
        <w:t xml:space="preserve">Điều 10. </w:t>
      </w:r>
      <w:r w:rsidRPr="00314679">
        <w:rPr>
          <w:b/>
          <w:sz w:val="26"/>
          <w:szCs w:val="26"/>
          <w:lang w:val="vi-VN"/>
        </w:rPr>
        <w:t>Hệ thống tổ chức, quản lý công tác sinh viên</w:t>
      </w:r>
    </w:p>
    <w:p w:rsidR="00B254CE" w:rsidRPr="00314679" w:rsidRDefault="00B254CE" w:rsidP="00B254CE">
      <w:pPr>
        <w:spacing w:before="120"/>
        <w:ind w:firstLine="720"/>
        <w:jc w:val="both"/>
        <w:rPr>
          <w:sz w:val="26"/>
          <w:szCs w:val="26"/>
          <w:lang w:val="sv-SE"/>
        </w:rPr>
      </w:pPr>
      <w:r w:rsidRPr="00314679">
        <w:rPr>
          <w:sz w:val="26"/>
          <w:szCs w:val="26"/>
          <w:lang w:val="vi-VN"/>
        </w:rPr>
        <w:t xml:space="preserve">Hệ thống tổ chức, quản lý công tác sinh viên của </w:t>
      </w:r>
      <w:r w:rsidRPr="00314679">
        <w:rPr>
          <w:sz w:val="26"/>
          <w:szCs w:val="26"/>
          <w:lang w:val="it-IT"/>
        </w:rPr>
        <w:t>Trường Đại học Kinh tế</w:t>
      </w:r>
      <w:r w:rsidRPr="00314679">
        <w:rPr>
          <w:sz w:val="26"/>
          <w:szCs w:val="26"/>
          <w:lang w:val="vi-VN"/>
        </w:rPr>
        <w:t xml:space="preserve"> gồm:</w:t>
      </w:r>
      <w:r w:rsidRPr="00314679">
        <w:rPr>
          <w:sz w:val="26"/>
          <w:szCs w:val="26"/>
          <w:lang w:val="sv-SE"/>
        </w:rPr>
        <w:t xml:space="preserve"> Ban giám hiệu, Phòng công tác sinh viên, các Khoa quản lý sinh viên, C</w:t>
      </w:r>
      <w:r w:rsidRPr="00314679">
        <w:rPr>
          <w:sz w:val="26"/>
          <w:szCs w:val="26"/>
          <w:lang w:val="vi-VN"/>
        </w:rPr>
        <w:t>ố vấn học tập</w:t>
      </w:r>
      <w:r w:rsidRPr="00314679">
        <w:rPr>
          <w:sz w:val="26"/>
          <w:szCs w:val="26"/>
          <w:lang w:val="sv-SE"/>
        </w:rPr>
        <w:t xml:space="preserve"> và</w:t>
      </w:r>
      <w:r w:rsidRPr="00314679">
        <w:rPr>
          <w:sz w:val="26"/>
          <w:szCs w:val="26"/>
          <w:lang w:val="vi-VN"/>
        </w:rPr>
        <w:t xml:space="preserve"> </w:t>
      </w:r>
      <w:r w:rsidRPr="00314679">
        <w:rPr>
          <w:sz w:val="26"/>
          <w:szCs w:val="26"/>
          <w:lang w:val="sv-SE"/>
        </w:rPr>
        <w:t>l</w:t>
      </w:r>
      <w:r w:rsidRPr="00314679">
        <w:rPr>
          <w:sz w:val="26"/>
          <w:szCs w:val="26"/>
          <w:lang w:val="vi-VN"/>
        </w:rPr>
        <w:t>ớp sinh viên.</w:t>
      </w:r>
      <w:r w:rsidRPr="00314679">
        <w:rPr>
          <w:sz w:val="26"/>
          <w:szCs w:val="26"/>
          <w:lang w:val="sv-SE"/>
        </w:rPr>
        <w:t xml:space="preserve"> Giao cho Phòng công tác sinh viên là đơn vị chủ trì tham mưu, tổng hợp giúp Ban giám hiệu về các nội dung công tác sinh viên của nhà trường.</w:t>
      </w:r>
    </w:p>
    <w:p w:rsidR="00B254CE" w:rsidRPr="00314679" w:rsidRDefault="00B254CE" w:rsidP="00B254CE">
      <w:pPr>
        <w:spacing w:before="120"/>
        <w:ind w:firstLine="720"/>
        <w:jc w:val="both"/>
        <w:rPr>
          <w:sz w:val="26"/>
          <w:szCs w:val="26"/>
          <w:lang w:val="sv-SE"/>
        </w:rPr>
      </w:pPr>
    </w:p>
    <w:p w:rsidR="00B254CE" w:rsidRPr="00314679" w:rsidRDefault="00B254CE" w:rsidP="00B254CE">
      <w:pPr>
        <w:spacing w:before="80"/>
        <w:ind w:firstLine="720"/>
        <w:jc w:val="both"/>
        <w:rPr>
          <w:b/>
          <w:sz w:val="26"/>
          <w:szCs w:val="26"/>
          <w:lang w:val="sv-SE"/>
        </w:rPr>
      </w:pPr>
      <w:r w:rsidRPr="00314679">
        <w:rPr>
          <w:b/>
          <w:sz w:val="26"/>
          <w:szCs w:val="26"/>
          <w:lang w:val="sv-SE"/>
        </w:rPr>
        <w:t>Điều 11. Trách nhiệm của Ban giám hiệu</w:t>
      </w:r>
    </w:p>
    <w:p w:rsidR="00B254CE" w:rsidRPr="00314679" w:rsidRDefault="00B254CE" w:rsidP="00B254CE">
      <w:pPr>
        <w:spacing w:before="80"/>
        <w:ind w:firstLine="709"/>
        <w:jc w:val="both"/>
        <w:rPr>
          <w:spacing w:val="-4"/>
          <w:sz w:val="26"/>
          <w:szCs w:val="26"/>
          <w:lang w:val="vi-VN"/>
        </w:rPr>
      </w:pPr>
      <w:r w:rsidRPr="00314679">
        <w:rPr>
          <w:spacing w:val="-4"/>
          <w:sz w:val="26"/>
          <w:szCs w:val="26"/>
          <w:lang w:val="vi-VN"/>
        </w:rPr>
        <w:t>1. Chỉ đạo, tổ chức quản l</w:t>
      </w:r>
      <w:r w:rsidRPr="00314679">
        <w:rPr>
          <w:spacing w:val="-4"/>
          <w:sz w:val="26"/>
          <w:szCs w:val="26"/>
          <w:lang w:val="sv-SE"/>
        </w:rPr>
        <w:t xml:space="preserve">ý </w:t>
      </w:r>
      <w:r w:rsidRPr="00314679">
        <w:rPr>
          <w:spacing w:val="-4"/>
          <w:sz w:val="26"/>
          <w:szCs w:val="26"/>
          <w:lang w:val="vi-VN"/>
        </w:rPr>
        <w:t>các hoạt động của công tác sinh viên. Bố trí các nguồn lực nhằm bảo đảm thực hiện tốt các nội dung của công tác sinh viên.</w:t>
      </w:r>
    </w:p>
    <w:p w:rsidR="00B254CE" w:rsidRPr="00314679" w:rsidRDefault="00B254CE" w:rsidP="00B254CE">
      <w:pPr>
        <w:spacing w:before="80"/>
        <w:ind w:firstLine="720"/>
        <w:jc w:val="both"/>
        <w:rPr>
          <w:sz w:val="26"/>
          <w:szCs w:val="26"/>
          <w:lang w:val="vi-VN"/>
        </w:rPr>
      </w:pPr>
      <w:r w:rsidRPr="00314679">
        <w:rPr>
          <w:sz w:val="26"/>
          <w:szCs w:val="26"/>
          <w:lang w:val="vi-VN"/>
        </w:rPr>
        <w:t>2. Chỉ đạo tổ chức thực hiện các chủ trương, đường lối của Đảng, chính sách, pháp luật của Nhà nước, các quy định của Bộ GD&amp;ĐT, ngành và địa phương trong công tác sinh viên; tạo điều kiện cho sinh viên thực hiện đầy đủ quyền và nhiệm vụ của mình.</w:t>
      </w:r>
    </w:p>
    <w:p w:rsidR="00B254CE" w:rsidRPr="00314679" w:rsidRDefault="00B254CE" w:rsidP="00B254CE">
      <w:pPr>
        <w:spacing w:before="80"/>
        <w:ind w:firstLine="720"/>
        <w:jc w:val="both"/>
        <w:rPr>
          <w:sz w:val="26"/>
          <w:szCs w:val="26"/>
          <w:lang w:val="vi-VN"/>
        </w:rPr>
      </w:pPr>
      <w:r w:rsidRPr="00314679">
        <w:rPr>
          <w:sz w:val="26"/>
          <w:szCs w:val="26"/>
          <w:lang w:val="vi-VN"/>
        </w:rPr>
        <w:t xml:space="preserve">3. Chỉ đạo tổ chức “Tuần sinh hoạt công dân – Học sinh sinh viên” đầu khóa, đầu năm theo hướng dẫn của Bộ Giáo dục và Đào tạo; hằng năm, tổ chức đối thoại với sinh </w:t>
      </w:r>
      <w:r w:rsidRPr="00314679">
        <w:rPr>
          <w:sz w:val="26"/>
          <w:szCs w:val="26"/>
          <w:lang w:val="vi-VN"/>
        </w:rPr>
        <w:lastRenderedPageBreak/>
        <w:t>viên để cung cấp thông tin cần thiết cho sinh viên, nắm bắt tâm tư, nguyện vọng và giải quyết kịp thời những thắc mắc, nhu cầu chính đáng của sinh viên.</w:t>
      </w:r>
    </w:p>
    <w:p w:rsidR="00B254CE" w:rsidRPr="00314679" w:rsidRDefault="00B254CE" w:rsidP="00B254CE">
      <w:pPr>
        <w:spacing w:before="80"/>
        <w:ind w:firstLine="709"/>
        <w:jc w:val="both"/>
        <w:rPr>
          <w:sz w:val="26"/>
          <w:szCs w:val="26"/>
          <w:lang w:val="vi-VN"/>
        </w:rPr>
      </w:pPr>
      <w:r w:rsidRPr="00314679">
        <w:rPr>
          <w:sz w:val="26"/>
          <w:szCs w:val="26"/>
          <w:lang w:val="vi-VN"/>
        </w:rPr>
        <w:t>4. Bảo đảm các điều kiện để phát huy vai trò của tổ chức Đoàn TNCS Hồ Chí Minh và Hội Sinh viên Việt Nam trong công tác sinh viên; chú trọng công tác giáo dục tư tưởng chính trị, đạo đức, lối sống cho sinh viên.</w:t>
      </w:r>
    </w:p>
    <w:p w:rsidR="00B254CE" w:rsidRPr="00314679" w:rsidRDefault="00B254CE" w:rsidP="00B254CE">
      <w:pPr>
        <w:spacing w:before="80"/>
        <w:ind w:firstLine="709"/>
        <w:jc w:val="both"/>
        <w:rPr>
          <w:sz w:val="26"/>
          <w:szCs w:val="26"/>
          <w:lang w:val="vi-VN"/>
        </w:rPr>
      </w:pPr>
      <w:r w:rsidRPr="00314679">
        <w:rPr>
          <w:sz w:val="26"/>
          <w:szCs w:val="26"/>
          <w:lang w:val="vi-VN"/>
        </w:rPr>
        <w:t>5. Quyết định sự tham gia của sinh viên mang tính chất đại diện cho trường khi có sự huy động của địa phương, các cấp, các ngành hoặc các tổ chức khác.</w:t>
      </w:r>
    </w:p>
    <w:p w:rsidR="00B254CE" w:rsidRPr="00314679" w:rsidRDefault="00B254CE" w:rsidP="00B254CE">
      <w:pPr>
        <w:spacing w:before="80"/>
        <w:ind w:firstLine="567"/>
        <w:jc w:val="both"/>
        <w:rPr>
          <w:b/>
          <w:bCs/>
          <w:sz w:val="26"/>
          <w:szCs w:val="26"/>
          <w:lang w:val="vi-VN"/>
        </w:rPr>
      </w:pPr>
      <w:r w:rsidRPr="00314679">
        <w:rPr>
          <w:b/>
          <w:bCs/>
          <w:sz w:val="26"/>
          <w:szCs w:val="26"/>
          <w:lang w:val="vi-VN"/>
        </w:rPr>
        <w:t>Điều 12. Trách nhiệm của Phòng Công tác sinh viên</w:t>
      </w:r>
    </w:p>
    <w:p w:rsidR="00B254CE" w:rsidRPr="00314679" w:rsidRDefault="00B254CE" w:rsidP="00B254CE">
      <w:pPr>
        <w:spacing w:before="80"/>
        <w:ind w:firstLine="709"/>
        <w:jc w:val="both"/>
        <w:rPr>
          <w:sz w:val="26"/>
          <w:szCs w:val="26"/>
          <w:lang w:val="vi-VN"/>
        </w:rPr>
      </w:pPr>
      <w:r w:rsidRPr="00314679">
        <w:rPr>
          <w:sz w:val="26"/>
          <w:szCs w:val="26"/>
          <w:lang w:val="vi-VN"/>
        </w:rPr>
        <w:t>Phòng công tác sinh viên có chức năng tham mưu cho Hiệu trưởng thực hiện quản lý nhà nước về công tác sinh viên của nhà trường; làm đầu mối giúp Hiệu trưởng thực hiện nội dung công tác sinh viên theo quy định tại Chương III của Quy định này; thực hiện các nhiệm vụ được phân cấp theo quy định của nhà trường.</w:t>
      </w:r>
    </w:p>
    <w:p w:rsidR="00B254CE" w:rsidRPr="00314679" w:rsidRDefault="00B254CE" w:rsidP="00B254CE">
      <w:pPr>
        <w:spacing w:before="80"/>
        <w:ind w:firstLine="709"/>
        <w:jc w:val="both"/>
        <w:rPr>
          <w:spacing w:val="-2"/>
          <w:sz w:val="26"/>
          <w:szCs w:val="26"/>
          <w:lang w:val="vi-VN"/>
        </w:rPr>
      </w:pPr>
      <w:r w:rsidRPr="00314679">
        <w:rPr>
          <w:spacing w:val="-2"/>
          <w:sz w:val="26"/>
          <w:szCs w:val="26"/>
          <w:lang w:val="vi-VN"/>
        </w:rPr>
        <w:t>Cụ thể, Phòng công tác sinh viên trực tiếp (hoặc phối hợp) với các Khoa, Phòng, Trung tâm trực thuộc trường và các đơn vị, cá nhân liên quan tổ chức thực hiện các nhiệm vụ liên quan đến sinh viên về những nội dung sau:</w:t>
      </w:r>
    </w:p>
    <w:p w:rsidR="00B254CE" w:rsidRPr="00314679" w:rsidRDefault="00B254CE" w:rsidP="00B254CE">
      <w:pPr>
        <w:spacing w:before="80"/>
        <w:ind w:firstLine="709"/>
        <w:jc w:val="both"/>
        <w:rPr>
          <w:bCs/>
          <w:sz w:val="26"/>
          <w:szCs w:val="26"/>
          <w:lang w:val="vi-VN"/>
        </w:rPr>
      </w:pPr>
      <w:r w:rsidRPr="00314679">
        <w:rPr>
          <w:sz w:val="26"/>
          <w:szCs w:val="26"/>
          <w:lang w:val="vi-VN"/>
        </w:rPr>
        <w:t xml:space="preserve">a) </w:t>
      </w:r>
      <w:r w:rsidRPr="00314679">
        <w:rPr>
          <w:bCs/>
          <w:sz w:val="26"/>
          <w:szCs w:val="26"/>
          <w:lang w:val="vi-VN"/>
        </w:rPr>
        <w:t>Tổ chức các hoạt động giáo dục, tuyên truyền;</w:t>
      </w:r>
    </w:p>
    <w:p w:rsidR="00B254CE" w:rsidRPr="00314679" w:rsidRDefault="00B254CE" w:rsidP="00B254CE">
      <w:pPr>
        <w:spacing w:before="80"/>
        <w:ind w:firstLine="720"/>
        <w:jc w:val="both"/>
        <w:rPr>
          <w:sz w:val="26"/>
          <w:szCs w:val="26"/>
          <w:lang w:val="vi-VN"/>
        </w:rPr>
      </w:pPr>
      <w:r w:rsidRPr="00314679">
        <w:rPr>
          <w:bCs/>
          <w:sz w:val="26"/>
          <w:szCs w:val="26"/>
          <w:lang w:val="vi-VN"/>
        </w:rPr>
        <w:t xml:space="preserve">b) </w:t>
      </w:r>
      <w:r w:rsidRPr="00314679">
        <w:rPr>
          <w:sz w:val="26"/>
          <w:szCs w:val="26"/>
          <w:lang w:val="vi-VN"/>
        </w:rPr>
        <w:t>Công tác hành chính đối với sinh viên;</w:t>
      </w:r>
    </w:p>
    <w:p w:rsidR="00B254CE" w:rsidRPr="00314679" w:rsidRDefault="00B254CE" w:rsidP="00B254CE">
      <w:pPr>
        <w:spacing w:before="80"/>
        <w:ind w:firstLine="720"/>
        <w:jc w:val="both"/>
        <w:rPr>
          <w:sz w:val="26"/>
          <w:szCs w:val="26"/>
          <w:lang w:val="vi-VN"/>
        </w:rPr>
      </w:pPr>
      <w:r w:rsidRPr="00314679">
        <w:rPr>
          <w:sz w:val="26"/>
          <w:szCs w:val="26"/>
          <w:lang w:val="vi-VN"/>
        </w:rPr>
        <w:t>c) Công tác khen thưởng và kỷ luật;</w:t>
      </w:r>
    </w:p>
    <w:p w:rsidR="00B254CE" w:rsidRPr="00314679" w:rsidRDefault="00B254CE" w:rsidP="00B254CE">
      <w:pPr>
        <w:spacing w:before="80"/>
        <w:ind w:firstLine="709"/>
        <w:jc w:val="both"/>
        <w:rPr>
          <w:sz w:val="26"/>
          <w:szCs w:val="26"/>
          <w:lang w:val="vi-VN"/>
        </w:rPr>
      </w:pPr>
      <w:r w:rsidRPr="00314679">
        <w:rPr>
          <w:sz w:val="26"/>
          <w:szCs w:val="26"/>
          <w:lang w:val="vi-VN"/>
        </w:rPr>
        <w:t>d) Công tác sinh viên nội trú, ngoại trú;</w:t>
      </w:r>
    </w:p>
    <w:p w:rsidR="00B254CE" w:rsidRPr="00314679" w:rsidRDefault="00B254CE" w:rsidP="00B254CE">
      <w:pPr>
        <w:spacing w:before="80"/>
        <w:ind w:firstLine="709"/>
        <w:jc w:val="both"/>
        <w:rPr>
          <w:sz w:val="26"/>
          <w:szCs w:val="26"/>
          <w:lang w:val="vi-VN"/>
        </w:rPr>
      </w:pPr>
      <w:r w:rsidRPr="00314679">
        <w:rPr>
          <w:sz w:val="26"/>
          <w:szCs w:val="26"/>
          <w:lang w:val="vi-VN"/>
        </w:rPr>
        <w:t>e) Công tác bảo đảm an ninh, trật tự trường học;</w:t>
      </w:r>
    </w:p>
    <w:p w:rsidR="00B254CE" w:rsidRPr="00314679" w:rsidRDefault="00B254CE" w:rsidP="00B254CE">
      <w:pPr>
        <w:spacing w:before="80"/>
        <w:ind w:firstLine="720"/>
        <w:jc w:val="both"/>
        <w:rPr>
          <w:sz w:val="26"/>
          <w:szCs w:val="26"/>
          <w:lang w:val="vi-VN"/>
        </w:rPr>
      </w:pPr>
      <w:r w:rsidRPr="00314679">
        <w:rPr>
          <w:sz w:val="26"/>
          <w:szCs w:val="26"/>
          <w:lang w:val="vi-VN"/>
        </w:rPr>
        <w:t>f) Thực hiện các chế độ, chính sách đối với sinh viên;</w:t>
      </w:r>
    </w:p>
    <w:p w:rsidR="00B254CE" w:rsidRPr="00314679" w:rsidRDefault="00B254CE" w:rsidP="00B254CE">
      <w:pPr>
        <w:spacing w:before="80"/>
        <w:ind w:firstLine="720"/>
        <w:jc w:val="both"/>
        <w:rPr>
          <w:sz w:val="26"/>
          <w:szCs w:val="26"/>
          <w:lang w:val="vi-VN"/>
        </w:rPr>
      </w:pPr>
      <w:r w:rsidRPr="00314679">
        <w:rPr>
          <w:sz w:val="26"/>
          <w:szCs w:val="26"/>
          <w:lang w:val="vi-VN"/>
        </w:rPr>
        <w:t xml:space="preserve">g) </w:t>
      </w:r>
      <w:r w:rsidRPr="00314679">
        <w:rPr>
          <w:bCs/>
          <w:sz w:val="26"/>
          <w:szCs w:val="26"/>
          <w:lang w:val="vi-VN"/>
        </w:rPr>
        <w:t>Tư vấn và tổ chức các dịch vụ sinh viên.</w:t>
      </w:r>
    </w:p>
    <w:p w:rsidR="00B254CE" w:rsidRPr="00314679" w:rsidRDefault="00B254CE" w:rsidP="00B254CE">
      <w:pPr>
        <w:spacing w:before="80"/>
        <w:ind w:firstLine="709"/>
        <w:jc w:val="both"/>
        <w:rPr>
          <w:b/>
          <w:sz w:val="26"/>
          <w:szCs w:val="26"/>
          <w:lang w:val="vi-VN"/>
        </w:rPr>
      </w:pPr>
      <w:r w:rsidRPr="00314679">
        <w:rPr>
          <w:b/>
          <w:sz w:val="26"/>
          <w:szCs w:val="26"/>
          <w:lang w:val="vi-VN"/>
        </w:rPr>
        <w:t>Điều 13. Trách nhiệm của các Khoa</w:t>
      </w:r>
    </w:p>
    <w:p w:rsidR="00B254CE" w:rsidRPr="00314679" w:rsidRDefault="00B254CE" w:rsidP="00B254CE">
      <w:pPr>
        <w:spacing w:before="80"/>
        <w:ind w:firstLine="720"/>
        <w:jc w:val="both"/>
        <w:rPr>
          <w:sz w:val="26"/>
          <w:szCs w:val="26"/>
          <w:lang w:val="vi-VN"/>
        </w:rPr>
      </w:pPr>
      <w:r w:rsidRPr="00314679">
        <w:rPr>
          <w:sz w:val="26"/>
          <w:szCs w:val="26"/>
          <w:lang w:val="vi-VN"/>
        </w:rPr>
        <w:t xml:space="preserve">Các Khoa chuyên môn chịu trách nhiệm về tuyên truyền, giáo dục, quản lý và hỗ trợ </w:t>
      </w:r>
      <w:r w:rsidRPr="00314679">
        <w:rPr>
          <w:sz w:val="26"/>
          <w:szCs w:val="26"/>
          <w:lang w:val="it-IT"/>
        </w:rPr>
        <w:t>sinh viên</w:t>
      </w:r>
      <w:r w:rsidRPr="00314679">
        <w:rPr>
          <w:sz w:val="26"/>
          <w:szCs w:val="26"/>
          <w:lang w:val="vi-VN"/>
        </w:rPr>
        <w:t xml:space="preserve"> thuộc Khoa theo phân cấp của Hiệu trưởng, cụ thể như sau:</w:t>
      </w:r>
    </w:p>
    <w:p w:rsidR="00B254CE" w:rsidRPr="00314679" w:rsidRDefault="00B254CE" w:rsidP="00B254CE">
      <w:pPr>
        <w:spacing w:before="120"/>
        <w:ind w:firstLine="397"/>
        <w:jc w:val="both"/>
        <w:rPr>
          <w:spacing w:val="-2"/>
          <w:sz w:val="26"/>
          <w:szCs w:val="26"/>
          <w:lang w:val="vi-VN"/>
        </w:rPr>
      </w:pPr>
      <w:r w:rsidRPr="00314679">
        <w:rPr>
          <w:spacing w:val="-2"/>
          <w:sz w:val="26"/>
          <w:szCs w:val="26"/>
          <w:lang w:val="vi-VN"/>
        </w:rPr>
        <w:tab/>
        <w:t>1. Trách nhiệm của Trưởng hoặc Phó khoa phụ trách Công tác sinh viên.</w:t>
      </w:r>
    </w:p>
    <w:p w:rsidR="00B254CE" w:rsidRPr="00314679" w:rsidRDefault="00B254CE" w:rsidP="00B254CE">
      <w:pPr>
        <w:spacing w:before="120"/>
        <w:ind w:firstLine="720"/>
        <w:jc w:val="both"/>
        <w:rPr>
          <w:sz w:val="26"/>
          <w:szCs w:val="26"/>
          <w:lang w:val="vi-VN"/>
        </w:rPr>
      </w:pPr>
      <w:r w:rsidRPr="00314679">
        <w:rPr>
          <w:spacing w:val="-6"/>
          <w:sz w:val="26"/>
          <w:szCs w:val="26"/>
          <w:lang w:val="vi-VN"/>
        </w:rPr>
        <w:t xml:space="preserve">a) Chỉ đạo tổ chức </w:t>
      </w:r>
      <w:r w:rsidRPr="00314679">
        <w:rPr>
          <w:sz w:val="26"/>
          <w:szCs w:val="26"/>
          <w:lang w:val="vi-VN"/>
        </w:rPr>
        <w:t>thực hiện các chủ trương, đường lối của Đảng, chính sách, pháp luật của Nhà nước, các quy định của Bộ GD&amp;ĐT, ngành và địa phương trong công tác sinh viên thông qua đội ngũ Cố vấn học tập và Trợ lý công tác sinh viên;</w:t>
      </w:r>
    </w:p>
    <w:p w:rsidR="00B254CE" w:rsidRPr="00314679" w:rsidRDefault="00B254CE" w:rsidP="00B254CE">
      <w:pPr>
        <w:spacing w:before="120"/>
        <w:ind w:firstLine="720"/>
        <w:jc w:val="both"/>
        <w:rPr>
          <w:sz w:val="26"/>
          <w:szCs w:val="26"/>
          <w:lang w:val="vi-VN"/>
        </w:rPr>
      </w:pPr>
      <w:r w:rsidRPr="00314679">
        <w:rPr>
          <w:sz w:val="26"/>
          <w:szCs w:val="26"/>
          <w:lang w:val="vi-VN"/>
        </w:rPr>
        <w:t>b) Nắm chắc tình hình sinh viên về mặt tư tưởng, thái độ học tập và rèn luyện, nơi ở tạm trú, kịp thời giải quyết những yêu cầu bức xúc của sinh viên;</w:t>
      </w:r>
    </w:p>
    <w:p w:rsidR="00B254CE" w:rsidRPr="00314679" w:rsidRDefault="00B254CE" w:rsidP="00B254CE">
      <w:pPr>
        <w:spacing w:before="120"/>
        <w:ind w:firstLine="720"/>
        <w:jc w:val="both"/>
        <w:rPr>
          <w:spacing w:val="-6"/>
          <w:sz w:val="26"/>
          <w:szCs w:val="26"/>
          <w:lang w:val="vi-VN"/>
        </w:rPr>
      </w:pPr>
      <w:r w:rsidRPr="00314679">
        <w:rPr>
          <w:spacing w:val="-6"/>
          <w:sz w:val="26"/>
          <w:szCs w:val="26"/>
          <w:lang w:val="vi-VN"/>
        </w:rPr>
        <w:t>c) Phối hợp với Liên chi đoàn Khoa để tổ chức các hoạt động giáo dục truyền thống, các hoạt động văn hóa, văn nghệ, TDTT, hoạt động tự quản của  sinh viên khoa mình;</w:t>
      </w:r>
    </w:p>
    <w:p w:rsidR="00B254CE" w:rsidRPr="00314679" w:rsidRDefault="00B254CE" w:rsidP="00B254CE">
      <w:pPr>
        <w:spacing w:before="120"/>
        <w:ind w:firstLine="720"/>
        <w:jc w:val="both"/>
        <w:rPr>
          <w:sz w:val="26"/>
          <w:szCs w:val="26"/>
          <w:lang w:val="vi-VN"/>
        </w:rPr>
      </w:pPr>
      <w:r w:rsidRPr="00314679">
        <w:rPr>
          <w:sz w:val="26"/>
          <w:szCs w:val="26"/>
          <w:lang w:val="vi-VN"/>
        </w:rPr>
        <w:t>d) Chỉ đạo công tác tổ chức sinh hoạt các lớp sinh viên định kỳ (theo kế hoạch chung của trường) và sinh hoạt đột xuất khi có yêu cầu;</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e) Chủ trì các cuộc họp xét khen thưởng và kỷ luật sinh viên cấp Khoa; và đề xuất hình thức khen thưởng và kỷ luật lên Hội đồng trường. Sinh viên vi phạm ở các hình thức khiển trách và cảnh cáo do Khoa quyết định. Nếu đề nghị mức kỷ luật </w:t>
      </w:r>
      <w:r w:rsidRPr="00314679">
        <w:rPr>
          <w:spacing w:val="-4"/>
          <w:sz w:val="26"/>
          <w:szCs w:val="26"/>
          <w:lang w:val="vi-VN"/>
        </w:rPr>
        <w:t>cao hơn, Khoa làm tờ trình để đề nghị Hội đồng kỷ luật nhà trường xem xét và quyết định;</w:t>
      </w:r>
    </w:p>
    <w:p w:rsidR="00B254CE" w:rsidRPr="00314679" w:rsidRDefault="00B254CE" w:rsidP="00B254CE">
      <w:pPr>
        <w:spacing w:before="120"/>
        <w:ind w:firstLine="720"/>
        <w:jc w:val="both"/>
        <w:rPr>
          <w:sz w:val="26"/>
          <w:szCs w:val="26"/>
          <w:lang w:val="vi-VN"/>
        </w:rPr>
      </w:pPr>
      <w:r w:rsidRPr="00314679">
        <w:rPr>
          <w:sz w:val="26"/>
          <w:szCs w:val="26"/>
          <w:lang w:val="vi-VN"/>
        </w:rPr>
        <w:t>f) Chủ trì phiên họp của Hội đồng cấp Khoa về đánh giá kết quả rèn luyện của sinh viên do Khoa quản lý;</w:t>
      </w:r>
    </w:p>
    <w:p w:rsidR="00B254CE" w:rsidRPr="00314679" w:rsidRDefault="00B254CE" w:rsidP="00B254CE">
      <w:pPr>
        <w:spacing w:before="120"/>
        <w:ind w:firstLine="720"/>
        <w:jc w:val="both"/>
        <w:rPr>
          <w:sz w:val="26"/>
          <w:szCs w:val="26"/>
          <w:lang w:val="vi-VN"/>
        </w:rPr>
      </w:pPr>
      <w:r w:rsidRPr="00314679">
        <w:rPr>
          <w:sz w:val="26"/>
          <w:szCs w:val="26"/>
          <w:lang w:val="vi-VN"/>
        </w:rPr>
        <w:lastRenderedPageBreak/>
        <w:t>g) Chủ trì phiên họp đánh giá mức độ hoàn thành chức năng, nhiệm vụ của CVHT theo từng học kỳ;</w:t>
      </w:r>
    </w:p>
    <w:p w:rsidR="00B254CE" w:rsidRPr="00314679" w:rsidRDefault="00B254CE" w:rsidP="00B254CE">
      <w:pPr>
        <w:spacing w:before="120"/>
        <w:ind w:firstLine="720"/>
        <w:jc w:val="both"/>
        <w:rPr>
          <w:sz w:val="26"/>
          <w:szCs w:val="26"/>
          <w:lang w:val="vi-VN"/>
        </w:rPr>
      </w:pPr>
      <w:r w:rsidRPr="00314679">
        <w:rPr>
          <w:sz w:val="26"/>
          <w:szCs w:val="26"/>
          <w:lang w:val="vi-VN"/>
        </w:rPr>
        <w:t>h) Chỉ đạo thực hiện công tác đối thoại hàng năm với sinh viên theo kế hoạch chung của nhà trường;</w:t>
      </w:r>
    </w:p>
    <w:p w:rsidR="00B254CE" w:rsidRPr="00314679" w:rsidRDefault="00B254CE" w:rsidP="00B254CE">
      <w:pPr>
        <w:spacing w:before="120"/>
        <w:ind w:firstLine="720"/>
        <w:jc w:val="both"/>
        <w:rPr>
          <w:sz w:val="26"/>
          <w:szCs w:val="26"/>
          <w:lang w:val="vi-VN"/>
        </w:rPr>
      </w:pPr>
      <w:r w:rsidRPr="00314679">
        <w:rPr>
          <w:sz w:val="26"/>
          <w:szCs w:val="26"/>
          <w:lang w:val="vi-VN"/>
        </w:rPr>
        <w:t>i) Chỉ đạo thực hiện công tác gặp mặt phụ huynh và sinh viên thuộc diện cảnh báo kết quả học tập (theo kế hoạch chung của trường) hoặc theo yêu cầu của Khoa;</w:t>
      </w:r>
    </w:p>
    <w:p w:rsidR="00B254CE" w:rsidRPr="00314679" w:rsidRDefault="00B254CE" w:rsidP="00B254CE">
      <w:pPr>
        <w:spacing w:before="120"/>
        <w:ind w:firstLine="720"/>
        <w:jc w:val="both"/>
        <w:rPr>
          <w:sz w:val="26"/>
          <w:szCs w:val="26"/>
          <w:lang w:val="vi-VN"/>
        </w:rPr>
      </w:pPr>
      <w:r w:rsidRPr="00314679">
        <w:rPr>
          <w:sz w:val="26"/>
          <w:szCs w:val="26"/>
          <w:lang w:val="vi-VN"/>
        </w:rPr>
        <w:t>k) Đầu năm học, Khoa đề xuất danh sách Cố vấn học tập để nhà trường ra quyết định công nhận.</w:t>
      </w:r>
    </w:p>
    <w:p w:rsidR="00B254CE" w:rsidRPr="00314679" w:rsidRDefault="00B254CE" w:rsidP="00B254CE">
      <w:pPr>
        <w:spacing w:before="120"/>
        <w:jc w:val="both"/>
        <w:rPr>
          <w:spacing w:val="-2"/>
          <w:sz w:val="26"/>
          <w:szCs w:val="26"/>
          <w:lang w:val="vi-VN"/>
        </w:rPr>
      </w:pPr>
      <w:r w:rsidRPr="00314679">
        <w:rPr>
          <w:spacing w:val="-2"/>
          <w:sz w:val="26"/>
          <w:szCs w:val="26"/>
          <w:lang w:val="vi-VN"/>
        </w:rPr>
        <w:t xml:space="preserve">           2. Trách nhiệm của Trợ lý Công tác sinh viên.</w:t>
      </w:r>
    </w:p>
    <w:p w:rsidR="00B254CE" w:rsidRPr="00314679" w:rsidRDefault="00B254CE" w:rsidP="00B254CE">
      <w:pPr>
        <w:spacing w:before="120"/>
        <w:ind w:firstLine="709"/>
        <w:jc w:val="both"/>
        <w:rPr>
          <w:sz w:val="26"/>
          <w:szCs w:val="26"/>
          <w:lang w:val="vi-VN"/>
        </w:rPr>
      </w:pPr>
      <w:r w:rsidRPr="00314679">
        <w:rPr>
          <w:sz w:val="26"/>
          <w:szCs w:val="26"/>
          <w:lang w:val="vi-VN"/>
        </w:rPr>
        <w:tab/>
        <w:t>a) Tham mưu cho Ban chủ nhiệm Khoa thực hiện quản lý nhà nước về công tác sinh viên do Khoa quản lý;</w:t>
      </w:r>
    </w:p>
    <w:p w:rsidR="00B254CE" w:rsidRPr="00314679" w:rsidRDefault="00B254CE" w:rsidP="00B254CE">
      <w:pPr>
        <w:spacing w:before="120"/>
        <w:ind w:firstLine="709"/>
        <w:jc w:val="both"/>
        <w:rPr>
          <w:sz w:val="26"/>
          <w:szCs w:val="26"/>
          <w:lang w:val="vi-VN"/>
        </w:rPr>
      </w:pPr>
      <w:r w:rsidRPr="00314679">
        <w:rPr>
          <w:sz w:val="26"/>
          <w:szCs w:val="26"/>
          <w:lang w:val="vi-VN"/>
        </w:rPr>
        <w:t>b) Hỗ trợ Ban chủ nhiệm Khoa trong việc quản lý, đánh giá mức độ hoàn thành nhiệm vụ của Cố vấn học tập;</w:t>
      </w:r>
    </w:p>
    <w:p w:rsidR="00B254CE" w:rsidRPr="00314679" w:rsidRDefault="00B254CE" w:rsidP="00B254CE">
      <w:pPr>
        <w:spacing w:before="120"/>
        <w:ind w:firstLine="709"/>
        <w:jc w:val="both"/>
        <w:rPr>
          <w:sz w:val="26"/>
          <w:szCs w:val="26"/>
          <w:lang w:val="vi-VN"/>
        </w:rPr>
      </w:pPr>
      <w:r w:rsidRPr="00314679">
        <w:rPr>
          <w:sz w:val="26"/>
          <w:szCs w:val="26"/>
          <w:lang w:val="vi-VN"/>
        </w:rPr>
        <w:t>c) Phối hợp với Cố vấn học tập để nắm bắt kịp thời tâm tư, nguyện vọng của sinh viên và công tác quản lý sinh viên nội trú, ngoại trú;</w:t>
      </w:r>
    </w:p>
    <w:p w:rsidR="00B254CE" w:rsidRPr="00314679" w:rsidRDefault="00B254CE" w:rsidP="00B254CE">
      <w:pPr>
        <w:spacing w:before="120"/>
        <w:ind w:firstLine="709"/>
        <w:jc w:val="both"/>
        <w:rPr>
          <w:sz w:val="26"/>
          <w:szCs w:val="26"/>
          <w:lang w:val="vi-VN"/>
        </w:rPr>
      </w:pPr>
      <w:r w:rsidRPr="00314679">
        <w:rPr>
          <w:sz w:val="26"/>
          <w:szCs w:val="26"/>
          <w:lang w:val="vi-VN"/>
        </w:rPr>
        <w:t>d) Phối hợp với Cố vấn học tập để điều động sinh viên tham gia các hoạt động chính trị, văn hoá, văn nghệ, TDTT khi có yêu cầu của Nhà trường hoặc Ban chủ nhiệm Khoa;</w:t>
      </w:r>
    </w:p>
    <w:p w:rsidR="00B254CE" w:rsidRPr="00314679" w:rsidRDefault="00B254CE" w:rsidP="00B254CE">
      <w:pPr>
        <w:spacing w:before="120"/>
        <w:ind w:firstLine="709"/>
        <w:jc w:val="both"/>
        <w:rPr>
          <w:sz w:val="26"/>
          <w:szCs w:val="26"/>
          <w:lang w:val="vi-VN"/>
        </w:rPr>
      </w:pPr>
      <w:r w:rsidRPr="00314679">
        <w:rPr>
          <w:sz w:val="26"/>
          <w:szCs w:val="26"/>
          <w:lang w:val="vi-VN"/>
        </w:rPr>
        <w:t>e) Trực tiếp quản lý Ban cán sự các lớp sinh viên. Đầu năm học, Trợ lý công tác sinh viên lập danh sách Ban cán sự lớp để gửi Phòng Công tác sinh viên ra quyết định công nhận;</w:t>
      </w:r>
    </w:p>
    <w:p w:rsidR="00B254CE" w:rsidRPr="00314679" w:rsidRDefault="00B254CE" w:rsidP="00B254CE">
      <w:pPr>
        <w:spacing w:before="120"/>
        <w:ind w:firstLine="709"/>
        <w:jc w:val="both"/>
        <w:rPr>
          <w:sz w:val="26"/>
          <w:szCs w:val="26"/>
          <w:lang w:val="vi-VN"/>
        </w:rPr>
      </w:pPr>
      <w:r w:rsidRPr="00314679">
        <w:rPr>
          <w:sz w:val="26"/>
          <w:szCs w:val="26"/>
          <w:lang w:val="vi-VN"/>
        </w:rPr>
        <w:t>f) Tổng hợp, phân loại kết quả rèn luyện của sinh viên trong khoa theo học kỳ đã được Hội đồng khen thưởng và kỷ luật cấp Khoa thông qua và gửi cho Hội đồng trường (thông qua Phòng công tác sinh viên) để thực hiện các bước tiếp theo.</w:t>
      </w:r>
    </w:p>
    <w:p w:rsidR="00B254CE" w:rsidRPr="00314679" w:rsidRDefault="00B254CE" w:rsidP="00B254CE">
      <w:pPr>
        <w:spacing w:before="120"/>
        <w:ind w:firstLine="709"/>
        <w:jc w:val="both"/>
        <w:rPr>
          <w:b/>
          <w:sz w:val="26"/>
          <w:szCs w:val="26"/>
          <w:lang w:val="vi-VN"/>
        </w:rPr>
      </w:pPr>
      <w:r w:rsidRPr="00314679">
        <w:rPr>
          <w:b/>
          <w:sz w:val="26"/>
          <w:szCs w:val="26"/>
          <w:lang w:val="vi-VN"/>
        </w:rPr>
        <w:t>Điều 14. Nhiệm vụ của Cố vấn học tập (CVHT)</w:t>
      </w:r>
    </w:p>
    <w:p w:rsidR="00B254CE" w:rsidRPr="00314679" w:rsidRDefault="00B254CE" w:rsidP="00B254CE">
      <w:pPr>
        <w:pStyle w:val="NormalWeb"/>
        <w:spacing w:before="120" w:after="0"/>
        <w:ind w:firstLine="709"/>
        <w:jc w:val="both"/>
        <w:rPr>
          <w:color w:val="000000"/>
          <w:sz w:val="26"/>
          <w:szCs w:val="26"/>
          <w:lang w:val="vi-VN"/>
        </w:rPr>
      </w:pPr>
      <w:r w:rsidRPr="00314679">
        <w:rPr>
          <w:color w:val="000000"/>
          <w:sz w:val="26"/>
          <w:szCs w:val="26"/>
          <w:lang w:val="vi-VN"/>
        </w:rPr>
        <w:t>1. Nắm vững quy định về CVHT, quy chế đào tạo, chế độ chính sách, quy định quản lý sinh viên và các văn bản có liên quan đến sinh viên trong quá trình đào tạo.</w:t>
      </w:r>
    </w:p>
    <w:p w:rsidR="00B254CE" w:rsidRPr="00314679" w:rsidRDefault="00B254CE" w:rsidP="00B254CE">
      <w:pPr>
        <w:pStyle w:val="NormalWeb"/>
        <w:spacing w:before="120" w:after="0"/>
        <w:ind w:firstLine="709"/>
        <w:jc w:val="both"/>
        <w:rPr>
          <w:sz w:val="26"/>
          <w:szCs w:val="26"/>
          <w:lang w:val="vi-VN"/>
        </w:rPr>
      </w:pPr>
      <w:r w:rsidRPr="00314679">
        <w:rPr>
          <w:color w:val="000000"/>
          <w:sz w:val="26"/>
          <w:szCs w:val="26"/>
          <w:lang w:val="vi-VN"/>
        </w:rPr>
        <w:t xml:space="preserve">2. </w:t>
      </w:r>
      <w:r w:rsidRPr="00314679">
        <w:rPr>
          <w:sz w:val="26"/>
          <w:szCs w:val="26"/>
          <w:lang w:val="vi-VN"/>
        </w:rPr>
        <w:t>Làm đầu mối tư vấn trực tiếp các công việc liên quan đến học tập, nghiên cứu khoa học và rèn luyện của sinh viên (lớp) do mình phụ trách, bao gồm:</w:t>
      </w:r>
    </w:p>
    <w:p w:rsidR="00B254CE" w:rsidRPr="00314679" w:rsidRDefault="00B254CE" w:rsidP="00B254CE">
      <w:pPr>
        <w:pStyle w:val="NormalWeb"/>
        <w:spacing w:before="120" w:after="0"/>
        <w:ind w:firstLine="709"/>
        <w:jc w:val="both"/>
        <w:rPr>
          <w:color w:val="000000"/>
          <w:sz w:val="26"/>
          <w:szCs w:val="26"/>
          <w:lang w:val="vi-VN"/>
        </w:rPr>
      </w:pPr>
      <w:r w:rsidRPr="00314679">
        <w:rPr>
          <w:color w:val="000000"/>
          <w:sz w:val="26"/>
          <w:szCs w:val="26"/>
          <w:lang w:val="vi-VN"/>
        </w:rPr>
        <w:t>a) Tư vấn cho sinh viên về xây dựng kế hoạch học tập;</w:t>
      </w:r>
    </w:p>
    <w:p w:rsidR="00B254CE" w:rsidRPr="00314679" w:rsidRDefault="00B254CE" w:rsidP="00B254CE">
      <w:pPr>
        <w:pStyle w:val="NormalWeb"/>
        <w:spacing w:before="120" w:after="0"/>
        <w:ind w:firstLine="709"/>
        <w:jc w:val="both"/>
        <w:rPr>
          <w:color w:val="000000"/>
          <w:spacing w:val="-4"/>
          <w:sz w:val="26"/>
          <w:szCs w:val="26"/>
          <w:lang w:val="vi-VN"/>
        </w:rPr>
      </w:pPr>
      <w:r w:rsidRPr="00314679">
        <w:rPr>
          <w:color w:val="000000"/>
          <w:spacing w:val="-4"/>
          <w:sz w:val="26"/>
          <w:szCs w:val="26"/>
          <w:lang w:val="vi-VN"/>
        </w:rPr>
        <w:t>b) Tư vấn cho sinh viên trong việc lựa chọn và đăng ký học phần;</w:t>
      </w:r>
    </w:p>
    <w:p w:rsidR="00B254CE" w:rsidRPr="00314679" w:rsidRDefault="00B254CE" w:rsidP="00B254CE">
      <w:pPr>
        <w:pStyle w:val="NormalWeb"/>
        <w:spacing w:before="120" w:after="0"/>
        <w:ind w:firstLine="709"/>
        <w:jc w:val="both"/>
        <w:rPr>
          <w:color w:val="000000"/>
          <w:spacing w:val="-4"/>
          <w:sz w:val="26"/>
          <w:szCs w:val="26"/>
          <w:lang w:val="vi-VN"/>
        </w:rPr>
      </w:pPr>
      <w:r w:rsidRPr="00314679">
        <w:rPr>
          <w:color w:val="000000"/>
          <w:spacing w:val="-4"/>
          <w:sz w:val="26"/>
          <w:szCs w:val="26"/>
          <w:lang w:val="vi-VN"/>
        </w:rPr>
        <w:t>c) Tư vấn cho sinh viên về đăng ký thực hiện đề tài nghiên cứu khoa học;</w:t>
      </w:r>
    </w:p>
    <w:p w:rsidR="00B254CE" w:rsidRPr="00314679" w:rsidRDefault="00B254CE" w:rsidP="00B254CE">
      <w:pPr>
        <w:pStyle w:val="NormalWeb"/>
        <w:spacing w:before="120" w:after="0"/>
        <w:ind w:firstLine="709"/>
        <w:jc w:val="both"/>
        <w:rPr>
          <w:color w:val="000000"/>
          <w:spacing w:val="-4"/>
          <w:sz w:val="26"/>
          <w:szCs w:val="26"/>
          <w:lang w:val="vi-VN"/>
        </w:rPr>
      </w:pPr>
      <w:r w:rsidRPr="00314679">
        <w:rPr>
          <w:color w:val="000000"/>
          <w:spacing w:val="-4"/>
          <w:sz w:val="26"/>
          <w:szCs w:val="26"/>
          <w:lang w:val="vi-VN"/>
        </w:rPr>
        <w:t>d) Tư vấn và định hướng hướng nghề nghiệp cho sinh viên;</w:t>
      </w:r>
    </w:p>
    <w:p w:rsidR="00B254CE" w:rsidRPr="00314679" w:rsidRDefault="00B254CE" w:rsidP="00B254CE">
      <w:pPr>
        <w:pStyle w:val="NormalWeb"/>
        <w:spacing w:before="120" w:after="0"/>
        <w:ind w:firstLine="709"/>
        <w:jc w:val="both"/>
        <w:rPr>
          <w:color w:val="000000"/>
          <w:spacing w:val="-4"/>
          <w:sz w:val="26"/>
          <w:szCs w:val="26"/>
          <w:lang w:val="vi-VN"/>
        </w:rPr>
      </w:pPr>
      <w:r w:rsidRPr="00314679">
        <w:rPr>
          <w:color w:val="000000"/>
          <w:spacing w:val="-4"/>
          <w:sz w:val="26"/>
          <w:szCs w:val="26"/>
          <w:lang w:val="vi-VN"/>
        </w:rPr>
        <w:t>e) Tư vấn cho sinh viên trong việc tham gia các hoạt động xã hội.</w:t>
      </w:r>
    </w:p>
    <w:p w:rsidR="00B254CE" w:rsidRPr="00314679" w:rsidRDefault="00B254CE" w:rsidP="00B254CE">
      <w:pPr>
        <w:pStyle w:val="NormalWeb"/>
        <w:spacing w:before="120" w:after="0"/>
        <w:ind w:firstLine="709"/>
        <w:jc w:val="both"/>
        <w:rPr>
          <w:color w:val="000000"/>
          <w:sz w:val="26"/>
          <w:szCs w:val="26"/>
          <w:lang w:val="vi-VN"/>
        </w:rPr>
      </w:pPr>
      <w:r w:rsidRPr="00314679">
        <w:rPr>
          <w:color w:val="000000"/>
          <w:sz w:val="26"/>
          <w:szCs w:val="26"/>
          <w:lang w:val="vi-VN"/>
        </w:rPr>
        <w:t>3. Nhắc nhở sinh viên về việc chấp hành tốt nội quy và quy chế của nhà trường.</w:t>
      </w:r>
    </w:p>
    <w:p w:rsidR="00B254CE" w:rsidRPr="00314679" w:rsidRDefault="00B254CE" w:rsidP="00B254CE">
      <w:pPr>
        <w:pStyle w:val="NormalWeb"/>
        <w:spacing w:before="120" w:after="0"/>
        <w:ind w:firstLine="709"/>
        <w:jc w:val="both"/>
        <w:rPr>
          <w:color w:val="000000"/>
          <w:sz w:val="26"/>
          <w:szCs w:val="26"/>
          <w:lang w:val="vi-VN"/>
        </w:rPr>
      </w:pPr>
      <w:r w:rsidRPr="00314679">
        <w:rPr>
          <w:color w:val="000000"/>
          <w:sz w:val="26"/>
          <w:szCs w:val="26"/>
          <w:lang w:val="vi-VN"/>
        </w:rPr>
        <w:t xml:space="preserve">4. </w:t>
      </w:r>
      <w:r w:rsidRPr="00314679">
        <w:rPr>
          <w:color w:val="000000"/>
          <w:sz w:val="26"/>
          <w:szCs w:val="26"/>
          <w:shd w:val="clear" w:color="auto" w:fill="FFFFFF"/>
          <w:lang w:val="vi-VN"/>
        </w:rPr>
        <w:t>Ký xác nhận vào bảng đăng ký học phần hoặc mẫu rút bớt học phần trước khi sinh viên nộp cho phòng đào tạo đại học.</w:t>
      </w:r>
    </w:p>
    <w:p w:rsidR="00B254CE" w:rsidRPr="00314679" w:rsidRDefault="00B254CE" w:rsidP="00B254CE">
      <w:pPr>
        <w:pStyle w:val="NormalWeb"/>
        <w:spacing w:before="120" w:after="0"/>
        <w:ind w:firstLine="709"/>
        <w:jc w:val="both"/>
        <w:rPr>
          <w:color w:val="000000"/>
          <w:sz w:val="26"/>
          <w:szCs w:val="26"/>
          <w:lang w:val="vi-VN"/>
        </w:rPr>
      </w:pPr>
      <w:r w:rsidRPr="00314679">
        <w:rPr>
          <w:color w:val="000000"/>
          <w:sz w:val="26"/>
          <w:szCs w:val="26"/>
          <w:lang w:val="vi-VN"/>
        </w:rPr>
        <w:t xml:space="preserve">5. Chủ trì các buổi sinh hoạt lớp theo kế hoạch của nhà trường; hoặc chủ trì sinh hoạt lớp theo kế hoạch của Khoa; hoặc chủ động tổ chức sinh hoạt lớp theo kế hoạch </w:t>
      </w:r>
      <w:r w:rsidRPr="00314679">
        <w:rPr>
          <w:color w:val="000000"/>
          <w:sz w:val="26"/>
          <w:szCs w:val="26"/>
          <w:lang w:val="vi-VN"/>
        </w:rPr>
        <w:lastRenderedPageBreak/>
        <w:t>riêng của CVHT (Trong trường hợp này, CVHT phải thông báo cho Trợ lý CTSV Khoa về thời gian, địa điểm, nội dung sinh hoạt lớp và chủ động đăng ký mượn giảng đường).</w:t>
      </w:r>
    </w:p>
    <w:p w:rsidR="00B254CE" w:rsidRPr="00314679" w:rsidRDefault="00B254CE" w:rsidP="00B254CE">
      <w:pPr>
        <w:pStyle w:val="NormalWeb"/>
        <w:spacing w:before="120" w:after="0"/>
        <w:ind w:firstLine="709"/>
        <w:jc w:val="both"/>
        <w:rPr>
          <w:color w:val="000000"/>
          <w:sz w:val="26"/>
          <w:szCs w:val="26"/>
          <w:lang w:val="vi-VN"/>
        </w:rPr>
      </w:pPr>
      <w:r w:rsidRPr="00314679">
        <w:rPr>
          <w:color w:val="000000"/>
          <w:sz w:val="26"/>
          <w:szCs w:val="26"/>
          <w:lang w:val="vi-VN"/>
        </w:rPr>
        <w:t>6. Chủ động nắm số lượng sinh viên yếu kém và tư vấn cho sinh viên phương pháp và kế hoạch nhằm cải thiện kết quả học tập.</w:t>
      </w:r>
    </w:p>
    <w:p w:rsidR="00B254CE" w:rsidRPr="00314679" w:rsidRDefault="00B254CE" w:rsidP="00B254CE">
      <w:pPr>
        <w:pStyle w:val="NormalWeb"/>
        <w:spacing w:before="120" w:after="0"/>
        <w:ind w:firstLine="709"/>
        <w:jc w:val="both"/>
        <w:rPr>
          <w:color w:val="000000"/>
          <w:sz w:val="26"/>
          <w:szCs w:val="26"/>
          <w:lang w:val="vi-VN"/>
        </w:rPr>
      </w:pPr>
      <w:r w:rsidRPr="00314679">
        <w:rPr>
          <w:color w:val="000000"/>
          <w:sz w:val="26"/>
          <w:szCs w:val="26"/>
          <w:lang w:val="vi-VN"/>
        </w:rPr>
        <w:t xml:space="preserve">7. Thiết lập </w:t>
      </w:r>
      <w:r w:rsidRPr="00314679">
        <w:rPr>
          <w:sz w:val="26"/>
          <w:szCs w:val="26"/>
          <w:lang w:val="vi-VN"/>
        </w:rPr>
        <w:t>kênh thông tin để tương tác với sinh viên và phụ huynh.</w:t>
      </w:r>
    </w:p>
    <w:p w:rsidR="00B254CE" w:rsidRPr="00314679" w:rsidRDefault="00B254CE" w:rsidP="00B254CE">
      <w:pPr>
        <w:pStyle w:val="NormalWeb"/>
        <w:spacing w:before="120" w:after="0"/>
        <w:ind w:firstLine="709"/>
        <w:jc w:val="both"/>
        <w:rPr>
          <w:color w:val="000000"/>
          <w:sz w:val="26"/>
          <w:szCs w:val="26"/>
          <w:lang w:val="vi-VN"/>
        </w:rPr>
      </w:pPr>
      <w:r w:rsidRPr="00314679">
        <w:rPr>
          <w:color w:val="000000"/>
          <w:sz w:val="26"/>
          <w:szCs w:val="26"/>
          <w:lang w:val="vi-VN"/>
        </w:rPr>
        <w:t xml:space="preserve">8. Tham gia đầy đủ và có trách nhiệm các hội nghị và phiên họp do Khoa và nhà trường tổ chức về </w:t>
      </w:r>
      <w:r w:rsidRPr="00314679">
        <w:rPr>
          <w:sz w:val="26"/>
          <w:szCs w:val="26"/>
          <w:lang w:val="vi-VN"/>
        </w:rPr>
        <w:t xml:space="preserve">CVHT hoặc có liên quan đến sinh viên </w:t>
      </w:r>
      <w:r w:rsidRPr="00314679">
        <w:rPr>
          <w:color w:val="000000"/>
          <w:sz w:val="26"/>
          <w:szCs w:val="26"/>
          <w:lang w:val="vi-VN"/>
        </w:rPr>
        <w:t xml:space="preserve">thuộc lớp mình cố vấn; </w:t>
      </w:r>
    </w:p>
    <w:p w:rsidR="00B254CE" w:rsidRPr="00314679" w:rsidRDefault="00B254CE" w:rsidP="00B254CE">
      <w:pPr>
        <w:pStyle w:val="NormalWeb"/>
        <w:spacing w:before="120" w:after="0"/>
        <w:ind w:firstLine="709"/>
        <w:jc w:val="both"/>
        <w:rPr>
          <w:color w:val="000000"/>
          <w:sz w:val="26"/>
          <w:szCs w:val="26"/>
          <w:lang w:val="vi-VN"/>
        </w:rPr>
      </w:pPr>
      <w:r w:rsidRPr="00314679">
        <w:rPr>
          <w:color w:val="000000"/>
          <w:sz w:val="26"/>
          <w:szCs w:val="26"/>
          <w:lang w:val="vi-VN"/>
        </w:rPr>
        <w:t xml:space="preserve">9. Bàn giao đầy đủ cơ sở dữ liệu và các công cụ của </w:t>
      </w:r>
      <w:r w:rsidRPr="00314679">
        <w:rPr>
          <w:sz w:val="26"/>
          <w:szCs w:val="26"/>
          <w:lang w:val="vi-VN"/>
        </w:rPr>
        <w:t>CVHT</w:t>
      </w:r>
      <w:r w:rsidRPr="00314679">
        <w:rPr>
          <w:color w:val="000000"/>
          <w:sz w:val="26"/>
          <w:szCs w:val="26"/>
          <w:lang w:val="vi-VN"/>
        </w:rPr>
        <w:t xml:space="preserve"> khi chuyển giao nhiệm vụ cho CVHT khác theo sự phân công của Khoa, nhà trường. </w:t>
      </w:r>
    </w:p>
    <w:p w:rsidR="00B254CE" w:rsidRPr="00314679" w:rsidRDefault="00B254CE" w:rsidP="00B254CE">
      <w:pPr>
        <w:spacing w:before="120"/>
        <w:ind w:firstLine="709"/>
        <w:jc w:val="both"/>
        <w:rPr>
          <w:b/>
          <w:bCs/>
          <w:sz w:val="26"/>
          <w:szCs w:val="26"/>
          <w:lang w:val="vi-VN"/>
        </w:rPr>
      </w:pPr>
      <w:r w:rsidRPr="00314679">
        <w:rPr>
          <w:b/>
          <w:bCs/>
          <w:sz w:val="26"/>
          <w:szCs w:val="26"/>
          <w:lang w:val="vi-VN"/>
        </w:rPr>
        <w:t xml:space="preserve">Điều 15. Tổ chức quản lý lớp sinh viên và nhiệm vụ của BCS lớp </w:t>
      </w:r>
    </w:p>
    <w:p w:rsidR="00B254CE" w:rsidRPr="00314679" w:rsidRDefault="00B254CE" w:rsidP="00B254CE">
      <w:pPr>
        <w:spacing w:before="120"/>
        <w:ind w:firstLine="709"/>
        <w:jc w:val="both"/>
        <w:rPr>
          <w:bCs/>
          <w:sz w:val="26"/>
          <w:szCs w:val="26"/>
          <w:lang w:val="vi-VN"/>
        </w:rPr>
      </w:pPr>
      <w:r w:rsidRPr="00314679">
        <w:rPr>
          <w:bCs/>
          <w:sz w:val="26"/>
          <w:szCs w:val="26"/>
          <w:lang w:val="vi-VN"/>
        </w:rPr>
        <w:t>1. Tổ chức lớp.</w:t>
      </w:r>
    </w:p>
    <w:p w:rsidR="00B254CE" w:rsidRPr="00314679" w:rsidRDefault="00B254CE" w:rsidP="00B254CE">
      <w:pPr>
        <w:spacing w:before="120"/>
        <w:ind w:firstLine="709"/>
        <w:jc w:val="both"/>
        <w:rPr>
          <w:sz w:val="26"/>
          <w:szCs w:val="26"/>
          <w:lang w:val="vi-VN"/>
        </w:rPr>
      </w:pPr>
      <w:r w:rsidRPr="00314679">
        <w:rPr>
          <w:bCs/>
          <w:spacing w:val="-8"/>
          <w:sz w:val="26"/>
          <w:szCs w:val="26"/>
          <w:lang w:val="vi-VN"/>
        </w:rPr>
        <w:tab/>
      </w:r>
      <w:r w:rsidRPr="00314679">
        <w:rPr>
          <w:sz w:val="26"/>
          <w:szCs w:val="26"/>
          <w:lang w:val="vi-VN"/>
        </w:rPr>
        <w:t>a) Lớp truyền thống được tổ chức bao gồm những sinh viên cùng ngành, chuyên ngành và được duy trì ổn định trong cả khoá học. Mỗi lớp truyền thống có Ban cán sự lớp, bao gồm lớp trưởng và các lớp phó. Ban cán sự lớp do tập thể lớp bầu hoặc chỉ định (đối với sinh viên năm 1) và nhiệm kỳ của Ban cán sự lớp là theo năm học;</w:t>
      </w:r>
    </w:p>
    <w:p w:rsidR="00B254CE" w:rsidRPr="00314679" w:rsidRDefault="00B254CE" w:rsidP="00B254CE">
      <w:pPr>
        <w:spacing w:before="120"/>
        <w:ind w:firstLine="709"/>
        <w:jc w:val="both"/>
        <w:rPr>
          <w:sz w:val="26"/>
          <w:szCs w:val="26"/>
          <w:lang w:val="vi-VN"/>
        </w:rPr>
      </w:pPr>
      <w:r w:rsidRPr="00314679">
        <w:rPr>
          <w:sz w:val="26"/>
          <w:szCs w:val="26"/>
          <w:lang w:val="vi-VN"/>
        </w:rPr>
        <w:t>b) Lớp tín chỉ (nhóm học phần) được tổ chức bao gồm những sinh viên đăng ký cùng học một học phần theo từng học kỳ và tự giải thể khi kết thúc học phần. Lớp tín chỉ không có Ban cán sự lớp. Giảng viên có quyền cử lớp trưởng lớp học phần (nhóm trưởng) để hỗ trợ giảng viên trong quản lý sinh viên và các công việc khác liên quan đến học tập theo yêu cầu của giảng viên.</w:t>
      </w:r>
    </w:p>
    <w:p w:rsidR="00B254CE" w:rsidRPr="00314679" w:rsidRDefault="00B254CE" w:rsidP="00B254CE">
      <w:pPr>
        <w:spacing w:before="120"/>
        <w:ind w:firstLine="709"/>
        <w:jc w:val="both"/>
        <w:rPr>
          <w:sz w:val="26"/>
          <w:szCs w:val="26"/>
          <w:lang w:val="vi-VN"/>
        </w:rPr>
      </w:pPr>
      <w:r w:rsidRPr="00314679">
        <w:rPr>
          <w:sz w:val="26"/>
          <w:szCs w:val="26"/>
          <w:lang w:val="vi-VN"/>
        </w:rPr>
        <w:t>2. Nhiệm vụ của Ban cán sự lớp truyền thống.</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a) Tổ chức thực hiện các nhiệm vụ học tập, rèn luyện, các hoạt động văn hoá, văn nghệ, thể thao; tổ chức sinh hoạt lớp và các hoạt động xã hội theo kế hoạch của trường, khoa; </w:t>
      </w:r>
      <w:r w:rsidRPr="00314679">
        <w:rPr>
          <w:spacing w:val="-6"/>
          <w:sz w:val="26"/>
          <w:szCs w:val="26"/>
          <w:lang w:val="vi-VN"/>
        </w:rPr>
        <w:t>phổ biến các thông báo và quy định của khoa, trường đến từng sinh viên;</w:t>
      </w:r>
    </w:p>
    <w:p w:rsidR="00B254CE" w:rsidRPr="00314679" w:rsidRDefault="00B254CE" w:rsidP="00B254CE">
      <w:pPr>
        <w:spacing w:before="120"/>
        <w:ind w:firstLine="709"/>
        <w:jc w:val="both"/>
        <w:rPr>
          <w:sz w:val="26"/>
          <w:szCs w:val="26"/>
          <w:lang w:val="vi-VN"/>
        </w:rPr>
      </w:pPr>
      <w:r w:rsidRPr="00314679">
        <w:rPr>
          <w:sz w:val="26"/>
          <w:szCs w:val="26"/>
          <w:lang w:val="vi-VN"/>
        </w:rPr>
        <w:t>b) Duy trì nề nếp tự quản trong lớp, giữ gìn và bảo vệ tài sản công; đôn đốc lớp thực hiện và chấp hành đúng các nội quy, quy chế học tập, quy định về đóng học phí;</w:t>
      </w:r>
    </w:p>
    <w:p w:rsidR="00B254CE" w:rsidRPr="00314679" w:rsidRDefault="00B254CE" w:rsidP="00B254CE">
      <w:pPr>
        <w:spacing w:before="120"/>
        <w:ind w:firstLine="709"/>
        <w:jc w:val="both"/>
        <w:rPr>
          <w:sz w:val="26"/>
          <w:szCs w:val="26"/>
          <w:lang w:val="vi-VN"/>
        </w:rPr>
      </w:pPr>
      <w:r w:rsidRPr="00314679">
        <w:rPr>
          <w:sz w:val="26"/>
          <w:szCs w:val="26"/>
          <w:lang w:val="vi-VN"/>
        </w:rPr>
        <w:t>c) Thay mặt lớp liên hệ với Cố vấn học tập, giảng viên giảng dạy và các đơn vị trong ngoài trường để giải quyết những vấn đề có liên quan đến quyền lợi và nghĩa vụ của sinh viên;</w:t>
      </w:r>
    </w:p>
    <w:p w:rsidR="00B254CE" w:rsidRPr="00314679" w:rsidRDefault="00B254CE" w:rsidP="00B254CE">
      <w:pPr>
        <w:spacing w:before="120"/>
        <w:ind w:firstLine="709"/>
        <w:jc w:val="both"/>
        <w:rPr>
          <w:sz w:val="26"/>
          <w:szCs w:val="26"/>
          <w:lang w:val="vi-VN"/>
        </w:rPr>
      </w:pPr>
      <w:r w:rsidRPr="00314679">
        <w:rPr>
          <w:sz w:val="26"/>
          <w:szCs w:val="26"/>
          <w:lang w:val="vi-VN"/>
        </w:rPr>
        <w:t>d) Phối hợp chặt chẽ và thường xuyên với BCH Chi đoàn để triển khai các hoạt động do Đoàn thanh niên, Hội sinh viên trường tổ chức trong năm học;</w:t>
      </w:r>
    </w:p>
    <w:p w:rsidR="00B254CE" w:rsidRPr="00314679" w:rsidRDefault="00B254CE" w:rsidP="00B254CE">
      <w:pPr>
        <w:spacing w:before="120"/>
        <w:ind w:firstLine="709"/>
        <w:jc w:val="both"/>
        <w:rPr>
          <w:spacing w:val="-2"/>
          <w:sz w:val="26"/>
          <w:szCs w:val="26"/>
          <w:lang w:val="vi-VN"/>
        </w:rPr>
      </w:pPr>
      <w:r w:rsidRPr="00314679">
        <w:rPr>
          <w:spacing w:val="-2"/>
          <w:sz w:val="26"/>
          <w:szCs w:val="26"/>
          <w:lang w:val="vi-VN"/>
        </w:rPr>
        <w:t>e) Cùng với Cố vấn học tập tổ chức sinh hoạt lớp theo kế hoạch chung của Trường, Khoa để triển khai các thông báo của nhà trường hoặc đánh giá kết quả học tập, rèn luyện của từng sinh viên trong lớp theo mỗi học kỳ.</w:t>
      </w:r>
    </w:p>
    <w:p w:rsidR="00B254CE" w:rsidRPr="00314679" w:rsidRDefault="00B254CE" w:rsidP="00B254CE">
      <w:pPr>
        <w:spacing w:before="120"/>
        <w:ind w:firstLine="709"/>
        <w:jc w:val="both"/>
        <w:rPr>
          <w:spacing w:val="-2"/>
          <w:sz w:val="26"/>
          <w:szCs w:val="26"/>
          <w:lang w:val="vi-VN"/>
        </w:rPr>
      </w:pPr>
      <w:r w:rsidRPr="00314679">
        <w:rPr>
          <w:spacing w:val="-2"/>
          <w:sz w:val="26"/>
          <w:szCs w:val="26"/>
          <w:lang w:val="vi-VN"/>
        </w:rPr>
        <w:t>3. Quyền lợi của Ban cán sự lớp truyền thống.</w:t>
      </w:r>
    </w:p>
    <w:p w:rsidR="00B254CE" w:rsidRPr="00314679" w:rsidRDefault="00B254CE" w:rsidP="00B254CE">
      <w:pPr>
        <w:spacing w:before="120"/>
        <w:ind w:firstLine="709"/>
        <w:jc w:val="both"/>
        <w:rPr>
          <w:sz w:val="26"/>
          <w:szCs w:val="26"/>
          <w:lang w:val="vi-VN"/>
        </w:rPr>
      </w:pPr>
      <w:r w:rsidRPr="00314679">
        <w:rPr>
          <w:sz w:val="26"/>
          <w:szCs w:val="26"/>
          <w:lang w:val="vi-VN"/>
        </w:rPr>
        <w:t>a) Được ưu tiên cộng điểm rèn luyện theo từng học kỳ;</w:t>
      </w:r>
    </w:p>
    <w:p w:rsidR="00B254CE" w:rsidRPr="00314679" w:rsidRDefault="00B254CE" w:rsidP="00B254CE">
      <w:pPr>
        <w:spacing w:before="120"/>
        <w:ind w:firstLine="709"/>
        <w:jc w:val="both"/>
        <w:rPr>
          <w:sz w:val="26"/>
          <w:szCs w:val="26"/>
          <w:lang w:val="vi-VN"/>
        </w:rPr>
      </w:pPr>
      <w:r w:rsidRPr="00314679">
        <w:rPr>
          <w:sz w:val="26"/>
          <w:szCs w:val="26"/>
          <w:lang w:val="vi-VN"/>
        </w:rPr>
        <w:t>b) Được ưu tiên trong xét học bổng do các đơn vị, cá nhân tài trợ;</w:t>
      </w:r>
    </w:p>
    <w:p w:rsidR="00B254CE" w:rsidRPr="00314679" w:rsidRDefault="00B254CE" w:rsidP="00B254CE">
      <w:pPr>
        <w:spacing w:before="120"/>
        <w:ind w:firstLine="709"/>
        <w:jc w:val="both"/>
        <w:rPr>
          <w:sz w:val="26"/>
          <w:szCs w:val="26"/>
          <w:lang w:val="vi-VN"/>
        </w:rPr>
      </w:pPr>
      <w:r w:rsidRPr="00314679">
        <w:rPr>
          <w:spacing w:val="-2"/>
          <w:sz w:val="26"/>
          <w:szCs w:val="26"/>
          <w:lang w:val="vi-VN"/>
        </w:rPr>
        <w:t xml:space="preserve">c) Được ưu tiên hưởng </w:t>
      </w:r>
      <w:r w:rsidRPr="00314679">
        <w:rPr>
          <w:sz w:val="26"/>
          <w:szCs w:val="26"/>
          <w:lang w:val="vi-VN"/>
        </w:rPr>
        <w:t>các chế độ khác theo quy định của Hiệu trưởng.</w:t>
      </w:r>
    </w:p>
    <w:p w:rsidR="00B254CE" w:rsidRPr="00314679" w:rsidRDefault="00B254CE" w:rsidP="00B254CE">
      <w:pPr>
        <w:spacing w:before="120"/>
        <w:ind w:firstLine="709"/>
        <w:jc w:val="both"/>
        <w:rPr>
          <w:spacing w:val="-2"/>
          <w:sz w:val="26"/>
          <w:szCs w:val="26"/>
          <w:lang w:val="vi-VN"/>
        </w:rPr>
      </w:pPr>
    </w:p>
    <w:p w:rsidR="00B254CE" w:rsidRPr="00314679" w:rsidRDefault="00B254CE" w:rsidP="00B254CE">
      <w:pPr>
        <w:spacing w:before="120"/>
        <w:jc w:val="center"/>
        <w:rPr>
          <w:b/>
          <w:bCs/>
          <w:sz w:val="26"/>
          <w:szCs w:val="26"/>
          <w:lang w:val="vi-VN"/>
        </w:rPr>
      </w:pPr>
      <w:r w:rsidRPr="00314679">
        <w:rPr>
          <w:b/>
          <w:bCs/>
          <w:sz w:val="26"/>
          <w:szCs w:val="26"/>
          <w:lang w:val="vi-VN"/>
        </w:rPr>
        <w:t xml:space="preserve">Chương V </w:t>
      </w:r>
    </w:p>
    <w:p w:rsidR="00B254CE" w:rsidRPr="00314679" w:rsidRDefault="00B254CE" w:rsidP="00B254CE">
      <w:pPr>
        <w:spacing w:before="120"/>
        <w:jc w:val="center"/>
        <w:rPr>
          <w:b/>
          <w:bCs/>
          <w:sz w:val="26"/>
          <w:szCs w:val="26"/>
          <w:lang w:val="vi-VN"/>
        </w:rPr>
      </w:pPr>
      <w:r w:rsidRPr="00314679">
        <w:rPr>
          <w:b/>
          <w:bCs/>
          <w:sz w:val="26"/>
          <w:szCs w:val="26"/>
          <w:lang w:val="vi-VN"/>
        </w:rPr>
        <w:lastRenderedPageBreak/>
        <w:t>THI ĐUA, KHEN THƯỞNG VÀ KỶ LUẬT</w:t>
      </w:r>
    </w:p>
    <w:p w:rsidR="00B254CE" w:rsidRPr="00314679" w:rsidRDefault="00B254CE" w:rsidP="00B254CE">
      <w:pPr>
        <w:spacing w:before="120"/>
        <w:ind w:firstLine="709"/>
        <w:jc w:val="both"/>
        <w:rPr>
          <w:b/>
          <w:bCs/>
          <w:sz w:val="26"/>
          <w:szCs w:val="26"/>
          <w:lang w:val="vi-VN"/>
        </w:rPr>
      </w:pPr>
      <w:r w:rsidRPr="00314679">
        <w:rPr>
          <w:b/>
          <w:bCs/>
          <w:sz w:val="26"/>
          <w:szCs w:val="26"/>
          <w:lang w:val="vi-VN"/>
        </w:rPr>
        <w:t>Điều 16. Nội dung, hình thức khen thưởng</w:t>
      </w:r>
    </w:p>
    <w:p w:rsidR="00B254CE" w:rsidRPr="00314679" w:rsidRDefault="00B254CE" w:rsidP="00B254CE">
      <w:pPr>
        <w:spacing w:before="120"/>
        <w:ind w:firstLine="709"/>
        <w:jc w:val="both"/>
        <w:rPr>
          <w:sz w:val="26"/>
          <w:szCs w:val="26"/>
          <w:lang w:val="vi-VN"/>
        </w:rPr>
      </w:pPr>
      <w:r w:rsidRPr="00314679">
        <w:rPr>
          <w:sz w:val="26"/>
          <w:szCs w:val="26"/>
          <w:lang w:val="vi-VN"/>
        </w:rPr>
        <w:t>1. Khen thưởng thường xuyên, kịp thời đối với cá nhân và tập thể lớp sinh viên đạt thành tích xứng đáng để biểu dương, khen thưởng. Cụ thể:</w:t>
      </w:r>
    </w:p>
    <w:p w:rsidR="00B254CE" w:rsidRPr="00314679" w:rsidRDefault="00B254CE" w:rsidP="00B254CE">
      <w:pPr>
        <w:spacing w:before="120"/>
        <w:ind w:firstLine="709"/>
        <w:jc w:val="both"/>
        <w:rPr>
          <w:sz w:val="26"/>
          <w:szCs w:val="26"/>
          <w:lang w:val="vi-VN"/>
        </w:rPr>
      </w:pPr>
      <w:r w:rsidRPr="00314679">
        <w:rPr>
          <w:sz w:val="26"/>
          <w:szCs w:val="26"/>
          <w:lang w:val="vi-VN"/>
        </w:rPr>
        <w:t>a) Đoạt giải trong các cuộc thi Olympic quốc gia, quốc tế, các môn học, thi nghiên cứu khoa học, các cuộc thi sáng tạo kỹ thuật, học thuật, văn hóa, văn nghệ, thể thao;</w:t>
      </w:r>
    </w:p>
    <w:p w:rsidR="00B254CE" w:rsidRPr="00314679" w:rsidRDefault="00B254CE" w:rsidP="00B254CE">
      <w:pPr>
        <w:spacing w:before="120"/>
        <w:ind w:firstLine="709"/>
        <w:jc w:val="both"/>
        <w:rPr>
          <w:sz w:val="26"/>
          <w:szCs w:val="26"/>
          <w:lang w:val="vi-VN"/>
        </w:rPr>
      </w:pPr>
      <w:r w:rsidRPr="00314679">
        <w:rPr>
          <w:sz w:val="26"/>
          <w:szCs w:val="26"/>
          <w:lang w:val="vi-VN"/>
        </w:rPr>
        <w:t>b) Đóng góp có hiệu quả trong công tác Đảng, Đoàn Thanh niên, Hội Sinh viên, trong hoạt động thanh niên xung kích, sinh viên tình nguyện, giữ gìn an ninh, trật tự trường học, các hoạt động trong lớp, khoa, trong ký túc xá, hoạt động xã hội, văn hóa, văn nghệ, thể thao;</w:t>
      </w:r>
    </w:p>
    <w:p w:rsidR="00B254CE" w:rsidRPr="00314679" w:rsidRDefault="00B254CE" w:rsidP="00B254CE">
      <w:pPr>
        <w:spacing w:before="120"/>
        <w:ind w:firstLine="709"/>
        <w:jc w:val="both"/>
        <w:rPr>
          <w:sz w:val="26"/>
          <w:szCs w:val="26"/>
          <w:lang w:val="vi-VN"/>
        </w:rPr>
      </w:pPr>
      <w:r w:rsidRPr="00314679">
        <w:rPr>
          <w:sz w:val="26"/>
          <w:szCs w:val="26"/>
          <w:lang w:val="vi-VN"/>
        </w:rPr>
        <w:t>c) Có thành tích trong việc thực hiện phong trào toàn dân bảo vệ an ninh tổ quốc, phòng chống tội phạm, tệ nạn xã hội, dũng cảm cứu người bị nạn, chống tiêu cực, tham nhũng;</w:t>
      </w:r>
    </w:p>
    <w:p w:rsidR="00B254CE" w:rsidRPr="00314679" w:rsidRDefault="00B254CE" w:rsidP="00B254CE">
      <w:pPr>
        <w:spacing w:before="120"/>
        <w:ind w:firstLine="709"/>
        <w:jc w:val="both"/>
        <w:rPr>
          <w:sz w:val="26"/>
          <w:szCs w:val="26"/>
          <w:lang w:val="vi-VN"/>
        </w:rPr>
      </w:pPr>
      <w:r w:rsidRPr="00314679">
        <w:rPr>
          <w:sz w:val="26"/>
          <w:szCs w:val="26"/>
          <w:lang w:val="vi-VN"/>
        </w:rPr>
        <w:t>d) Các thành tích đặc biệt khác.</w:t>
      </w:r>
    </w:p>
    <w:p w:rsidR="00B254CE" w:rsidRPr="00314679" w:rsidRDefault="00B254CE" w:rsidP="00B254CE">
      <w:pPr>
        <w:spacing w:before="120"/>
        <w:ind w:firstLine="709"/>
        <w:jc w:val="both"/>
        <w:rPr>
          <w:sz w:val="26"/>
          <w:szCs w:val="26"/>
          <w:lang w:val="vi-VN"/>
        </w:rPr>
      </w:pPr>
      <w:r w:rsidRPr="00314679">
        <w:rPr>
          <w:sz w:val="26"/>
          <w:szCs w:val="26"/>
          <w:lang w:val="vi-VN"/>
        </w:rPr>
        <w:t>Nội dung, hình thức và mức khen thưởng thường xuyên do Hiệu trưởng quy định.</w:t>
      </w:r>
    </w:p>
    <w:p w:rsidR="00B254CE" w:rsidRPr="00314679" w:rsidRDefault="00B254CE" w:rsidP="00B254CE">
      <w:pPr>
        <w:spacing w:before="120"/>
        <w:ind w:firstLine="709"/>
        <w:jc w:val="both"/>
        <w:rPr>
          <w:sz w:val="26"/>
          <w:szCs w:val="26"/>
          <w:lang w:val="vi-VN"/>
        </w:rPr>
      </w:pPr>
      <w:r w:rsidRPr="00314679">
        <w:rPr>
          <w:sz w:val="26"/>
          <w:szCs w:val="26"/>
          <w:lang w:val="vi-VN"/>
        </w:rPr>
        <w:t>2. Thi đua, khen thưởng định kỳ đối với cá nhân và tập thể lớp được tiến hành vào cuối mỗi năm học hoặc cuối khóa học. Cụ thể:</w:t>
      </w:r>
    </w:p>
    <w:p w:rsidR="00B254CE" w:rsidRPr="00314679" w:rsidRDefault="00B254CE" w:rsidP="00B254CE">
      <w:pPr>
        <w:spacing w:before="120"/>
        <w:ind w:firstLine="709"/>
        <w:jc w:val="both"/>
        <w:rPr>
          <w:sz w:val="26"/>
          <w:szCs w:val="26"/>
          <w:lang w:val="vi-VN"/>
        </w:rPr>
      </w:pPr>
      <w:r w:rsidRPr="00314679">
        <w:rPr>
          <w:sz w:val="26"/>
          <w:szCs w:val="26"/>
          <w:lang w:val="vi-VN"/>
        </w:rPr>
        <w:t>a) Đối với cá nhân:</w:t>
      </w:r>
    </w:p>
    <w:p w:rsidR="00B254CE" w:rsidRPr="00314679" w:rsidRDefault="00B254CE" w:rsidP="00B254CE">
      <w:pPr>
        <w:spacing w:before="120"/>
        <w:ind w:firstLine="709"/>
        <w:jc w:val="both"/>
        <w:rPr>
          <w:sz w:val="26"/>
          <w:szCs w:val="26"/>
          <w:lang w:val="vi-VN"/>
        </w:rPr>
      </w:pPr>
      <w:r w:rsidRPr="00314679">
        <w:rPr>
          <w:sz w:val="26"/>
          <w:szCs w:val="26"/>
          <w:lang w:val="vi-VN"/>
        </w:rPr>
        <w:t>- Danh hiệu cá nhân gồm 3 loại: Khá, Giỏi, Xuất sắc.</w:t>
      </w:r>
    </w:p>
    <w:p w:rsidR="00B254CE" w:rsidRPr="00314679" w:rsidRDefault="00B254CE" w:rsidP="00B254CE">
      <w:pPr>
        <w:spacing w:before="120"/>
        <w:ind w:firstLine="709"/>
        <w:jc w:val="both"/>
        <w:rPr>
          <w:sz w:val="26"/>
          <w:szCs w:val="26"/>
          <w:lang w:val="vi-VN"/>
        </w:rPr>
      </w:pPr>
      <w:r w:rsidRPr="00314679">
        <w:rPr>
          <w:sz w:val="26"/>
          <w:szCs w:val="26"/>
          <w:lang w:val="vi-VN"/>
        </w:rPr>
        <w:t>- Tiêu chuẩn xếp loại:</w:t>
      </w:r>
    </w:p>
    <w:p w:rsidR="00B254CE" w:rsidRPr="00314679" w:rsidRDefault="00B254CE" w:rsidP="00B254CE">
      <w:pPr>
        <w:spacing w:before="120"/>
        <w:ind w:firstLine="709"/>
        <w:jc w:val="both"/>
        <w:rPr>
          <w:spacing w:val="-6"/>
          <w:sz w:val="26"/>
          <w:szCs w:val="26"/>
          <w:lang w:val="vi-VN"/>
        </w:rPr>
      </w:pPr>
      <w:r w:rsidRPr="00314679">
        <w:rPr>
          <w:spacing w:val="-6"/>
          <w:sz w:val="26"/>
          <w:szCs w:val="26"/>
          <w:lang w:val="vi-VN"/>
        </w:rPr>
        <w:t>+ Đạt danh hiệu sinh viên Khá: xếp loại học tập và rèn luyện từ khá trở lên;</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 Đạt danh hiệu sinh viên Giỏi:  xếp loại học tập từ giỏi trở lên và xếp loại rèn luyện từ tốt trở lên; </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 Đạt danh hiệu sinh viên Xuất sắc: kết quả học tập đạt từ 3,6 (thang điểm 4) hoặc từ 9,0 (thang điểm 10) trở lên và xếp loại rèn luyện xuất sắc. </w:t>
      </w:r>
    </w:p>
    <w:p w:rsidR="00B254CE" w:rsidRPr="00314679" w:rsidRDefault="00B254CE" w:rsidP="00B254CE">
      <w:pPr>
        <w:spacing w:before="120"/>
        <w:ind w:firstLine="709"/>
        <w:jc w:val="both"/>
        <w:rPr>
          <w:sz w:val="26"/>
          <w:szCs w:val="26"/>
          <w:lang w:val="vi-VN"/>
        </w:rPr>
      </w:pPr>
      <w:r w:rsidRPr="00314679">
        <w:rPr>
          <w:sz w:val="26"/>
          <w:szCs w:val="26"/>
          <w:lang w:val="vi-VN"/>
        </w:rPr>
        <w:t>- Danh hiệu cá nhân của sinh viên được ghi vào hồ sơ quản lý sinh viên.</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 Không xét khen thưởng đối với sinh viên bị kỷ luật từ hình thức khiển trách trở lên, sinh viên vi phạm quy chế thi hoặc có điểm kết thúc học phần trong năm học đó dưới mức trung bình. </w:t>
      </w:r>
    </w:p>
    <w:p w:rsidR="00B254CE" w:rsidRPr="00314679" w:rsidRDefault="00B254CE" w:rsidP="00B254CE">
      <w:pPr>
        <w:spacing w:before="120"/>
        <w:ind w:firstLine="709"/>
        <w:jc w:val="both"/>
        <w:rPr>
          <w:sz w:val="26"/>
          <w:szCs w:val="26"/>
          <w:lang w:val="vi-VN"/>
        </w:rPr>
      </w:pPr>
      <w:r w:rsidRPr="00314679">
        <w:rPr>
          <w:sz w:val="26"/>
          <w:szCs w:val="26"/>
          <w:lang w:val="vi-VN"/>
        </w:rPr>
        <w:t>b) Đối với tập thể lớp:</w:t>
      </w:r>
    </w:p>
    <w:p w:rsidR="00B254CE" w:rsidRPr="00314679" w:rsidRDefault="00B254CE" w:rsidP="00B254CE">
      <w:pPr>
        <w:spacing w:before="120"/>
        <w:ind w:firstLine="709"/>
        <w:jc w:val="both"/>
        <w:rPr>
          <w:sz w:val="26"/>
          <w:szCs w:val="26"/>
          <w:lang w:val="vi-VN"/>
        </w:rPr>
      </w:pPr>
      <w:r w:rsidRPr="00314679">
        <w:rPr>
          <w:sz w:val="26"/>
          <w:szCs w:val="26"/>
          <w:lang w:val="vi-VN"/>
        </w:rPr>
        <w:t>- Danh hiệu tập thể lớp gồm 2 loại: Lớp sinh viên tiên tiến và Lớp sinh viên xuất sắc.</w:t>
      </w:r>
    </w:p>
    <w:p w:rsidR="00B254CE" w:rsidRPr="00314679" w:rsidRDefault="00B254CE" w:rsidP="00B254CE">
      <w:pPr>
        <w:spacing w:before="120"/>
        <w:ind w:firstLine="709"/>
        <w:jc w:val="both"/>
        <w:rPr>
          <w:sz w:val="26"/>
          <w:szCs w:val="26"/>
          <w:lang w:val="vi-VN"/>
        </w:rPr>
      </w:pPr>
      <w:r w:rsidRPr="00314679">
        <w:rPr>
          <w:sz w:val="26"/>
          <w:szCs w:val="26"/>
          <w:lang w:val="vi-VN"/>
        </w:rPr>
        <w:t>- Đạt danh hiệu Lớp sinh viên tiên tiến nếu đủ các tiêu chuẩn sau:</w:t>
      </w:r>
    </w:p>
    <w:p w:rsidR="00B254CE" w:rsidRPr="00314679" w:rsidRDefault="00B254CE" w:rsidP="00B254CE">
      <w:pPr>
        <w:spacing w:before="120"/>
        <w:ind w:firstLine="720"/>
        <w:jc w:val="both"/>
        <w:rPr>
          <w:sz w:val="26"/>
          <w:szCs w:val="26"/>
          <w:lang w:val="vi-VN"/>
        </w:rPr>
      </w:pPr>
      <w:r w:rsidRPr="00314679">
        <w:rPr>
          <w:sz w:val="26"/>
          <w:szCs w:val="26"/>
          <w:lang w:val="vi-VN"/>
        </w:rPr>
        <w:t xml:space="preserve">+ Có từ 25% </w:t>
      </w:r>
      <w:r w:rsidRPr="00314679">
        <w:rPr>
          <w:sz w:val="26"/>
          <w:szCs w:val="26"/>
          <w:lang w:val="it-IT"/>
        </w:rPr>
        <w:t>sinh viên</w:t>
      </w:r>
      <w:r w:rsidRPr="00314679">
        <w:rPr>
          <w:sz w:val="26"/>
          <w:szCs w:val="26"/>
          <w:lang w:val="vi-VN"/>
        </w:rPr>
        <w:t xml:space="preserve"> đạt danh hiệu Sinh viên khá trở lên;</w:t>
      </w:r>
    </w:p>
    <w:p w:rsidR="00B254CE" w:rsidRPr="00314679" w:rsidRDefault="00B254CE" w:rsidP="00B254CE">
      <w:pPr>
        <w:spacing w:before="120"/>
        <w:ind w:firstLine="720"/>
        <w:jc w:val="both"/>
        <w:rPr>
          <w:sz w:val="26"/>
          <w:szCs w:val="26"/>
          <w:lang w:val="vi-VN"/>
        </w:rPr>
      </w:pPr>
      <w:r w:rsidRPr="00314679">
        <w:rPr>
          <w:sz w:val="26"/>
          <w:szCs w:val="26"/>
          <w:lang w:val="vi-VN"/>
        </w:rPr>
        <w:t xml:space="preserve">+ Có ít nhất 01 </w:t>
      </w:r>
      <w:r w:rsidRPr="00314679">
        <w:rPr>
          <w:sz w:val="26"/>
          <w:szCs w:val="26"/>
          <w:lang w:val="it-IT"/>
        </w:rPr>
        <w:t>sinh viên</w:t>
      </w:r>
      <w:r w:rsidRPr="00314679">
        <w:rPr>
          <w:sz w:val="26"/>
          <w:szCs w:val="26"/>
          <w:lang w:val="vi-VN"/>
        </w:rPr>
        <w:t xml:space="preserve"> đạt danh hiệu Sinh viên giỏi;</w:t>
      </w:r>
    </w:p>
    <w:p w:rsidR="00B254CE" w:rsidRPr="00314679" w:rsidRDefault="00B254CE" w:rsidP="00B254CE">
      <w:pPr>
        <w:spacing w:before="120"/>
        <w:ind w:firstLine="720"/>
        <w:jc w:val="both"/>
        <w:rPr>
          <w:sz w:val="26"/>
          <w:szCs w:val="26"/>
          <w:lang w:val="vi-VN"/>
        </w:rPr>
      </w:pPr>
      <w:r w:rsidRPr="00314679">
        <w:rPr>
          <w:sz w:val="26"/>
          <w:szCs w:val="26"/>
          <w:lang w:val="vi-VN"/>
        </w:rPr>
        <w:t>+ Không có sinh viên xếp loại học tập hoặc rèn luyện kém, bị kỷ luật từ mức khiển trách cấp trường trở lên;</w:t>
      </w:r>
    </w:p>
    <w:p w:rsidR="00B254CE" w:rsidRPr="00314679" w:rsidRDefault="00B254CE" w:rsidP="00B254CE">
      <w:pPr>
        <w:spacing w:before="120"/>
        <w:ind w:firstLine="720"/>
        <w:jc w:val="both"/>
        <w:rPr>
          <w:spacing w:val="-8"/>
          <w:sz w:val="26"/>
          <w:szCs w:val="26"/>
          <w:lang w:val="vi-VN"/>
        </w:rPr>
      </w:pPr>
      <w:r w:rsidRPr="00314679">
        <w:rPr>
          <w:spacing w:val="-8"/>
          <w:sz w:val="26"/>
          <w:szCs w:val="26"/>
          <w:lang w:val="vi-VN"/>
        </w:rPr>
        <w:t>+ Tập thể đoàn kết, giúp đỡ lẫn nhau trong học tập, rèn luyện, tổ chức nhiều hoạt động thi đua và tích cực hưởng ứng phong trào thi đua trong nhà trường.</w:t>
      </w:r>
    </w:p>
    <w:p w:rsidR="00B254CE" w:rsidRPr="00314679" w:rsidRDefault="00B254CE" w:rsidP="00B254CE">
      <w:pPr>
        <w:spacing w:before="120"/>
        <w:ind w:firstLine="709"/>
        <w:jc w:val="both"/>
        <w:rPr>
          <w:sz w:val="26"/>
          <w:szCs w:val="26"/>
          <w:lang w:val="vi-VN"/>
        </w:rPr>
      </w:pPr>
      <w:r w:rsidRPr="00314679">
        <w:rPr>
          <w:sz w:val="26"/>
          <w:szCs w:val="26"/>
          <w:lang w:val="vi-VN"/>
        </w:rPr>
        <w:lastRenderedPageBreak/>
        <w:t xml:space="preserve">- Đạt danh hiệu Lớp sinh viên xuất sắc nếu đạt các tiêu chuẩn của danh hiệu lớp sinh viên tiên tiến và có từ 10% sinh viên đạt danh hiệu sinh viên giỏi trở lên, có ít nhất 01 sinh viên đạt danh hiệu sinh viên xuất sắc. </w:t>
      </w:r>
    </w:p>
    <w:p w:rsidR="00B254CE" w:rsidRPr="00314679" w:rsidRDefault="00B254CE" w:rsidP="00B254CE">
      <w:pPr>
        <w:spacing w:before="120"/>
        <w:ind w:firstLine="709"/>
        <w:jc w:val="both"/>
        <w:rPr>
          <w:sz w:val="26"/>
          <w:szCs w:val="26"/>
          <w:lang w:val="vi-VN"/>
        </w:rPr>
      </w:pPr>
      <w:r w:rsidRPr="00314679">
        <w:rPr>
          <w:sz w:val="26"/>
          <w:szCs w:val="26"/>
          <w:lang w:val="vi-VN"/>
        </w:rPr>
        <w:t>c) Căn cứ vào tình hình thực tế của mỗi năm học, Hiệu trưởng quyết định nội dung, hình thức và đối tượng xét khen thưởng.</w:t>
      </w:r>
    </w:p>
    <w:p w:rsidR="00B254CE" w:rsidRPr="00314679" w:rsidRDefault="00B254CE" w:rsidP="00B254CE">
      <w:pPr>
        <w:spacing w:before="120"/>
        <w:ind w:firstLine="709"/>
        <w:jc w:val="both"/>
        <w:rPr>
          <w:b/>
          <w:bCs/>
          <w:sz w:val="26"/>
          <w:szCs w:val="26"/>
          <w:lang w:val="vi-VN"/>
        </w:rPr>
      </w:pPr>
      <w:r w:rsidRPr="00314679">
        <w:rPr>
          <w:b/>
          <w:bCs/>
          <w:sz w:val="26"/>
          <w:szCs w:val="26"/>
          <w:lang w:val="vi-VN"/>
        </w:rPr>
        <w:t>Điều 17. Trình tự, thủ tục xét khen thưởng</w:t>
      </w:r>
    </w:p>
    <w:p w:rsidR="00B254CE" w:rsidRPr="00314679" w:rsidRDefault="00B254CE" w:rsidP="00B254CE">
      <w:pPr>
        <w:spacing w:before="120"/>
        <w:ind w:firstLine="709"/>
        <w:jc w:val="both"/>
        <w:rPr>
          <w:sz w:val="26"/>
          <w:szCs w:val="26"/>
          <w:lang w:val="vi-VN"/>
        </w:rPr>
      </w:pPr>
      <w:r w:rsidRPr="00314679">
        <w:rPr>
          <w:sz w:val="26"/>
          <w:szCs w:val="26"/>
          <w:lang w:val="vi-VN"/>
        </w:rPr>
        <w:t>1. Vào đầu năm học, Khoa tổ chức cho sinh viên, các lớp sinh viên đăng ký danh hiệu thi đua cá nhân và tập thể lớp.</w:t>
      </w:r>
    </w:p>
    <w:p w:rsidR="00B254CE" w:rsidRPr="00314679" w:rsidRDefault="00B254CE" w:rsidP="00B254CE">
      <w:pPr>
        <w:spacing w:before="120"/>
        <w:ind w:firstLine="709"/>
        <w:jc w:val="both"/>
        <w:rPr>
          <w:sz w:val="26"/>
          <w:szCs w:val="26"/>
          <w:lang w:val="vi-VN"/>
        </w:rPr>
      </w:pPr>
      <w:r w:rsidRPr="00314679">
        <w:rPr>
          <w:sz w:val="26"/>
          <w:szCs w:val="26"/>
          <w:lang w:val="vi-VN"/>
        </w:rPr>
        <w:t>2. Thủ tục xét khen thưởng:</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a) Căn cứ vào thành tích đạt được trong học tập và rèn luyện, các lớp tiến hành lập danh sách kèm theo bản thành tích cá nhân và tập thể lớp, có xác nhận của cố vấn học tập, đề nghị lên khoa xét khen thưởng; </w:t>
      </w:r>
    </w:p>
    <w:p w:rsidR="00B254CE" w:rsidRPr="00314679" w:rsidRDefault="00B254CE" w:rsidP="00B254CE">
      <w:pPr>
        <w:spacing w:before="120"/>
        <w:ind w:firstLine="709"/>
        <w:jc w:val="both"/>
        <w:rPr>
          <w:sz w:val="26"/>
          <w:szCs w:val="26"/>
          <w:lang w:val="vi-VN"/>
        </w:rPr>
      </w:pPr>
      <w:r w:rsidRPr="00314679">
        <w:rPr>
          <w:sz w:val="26"/>
          <w:szCs w:val="26"/>
          <w:lang w:val="vi-VN"/>
        </w:rPr>
        <w:t>b) Khoa tổ chức họp xét, chuyển biên bản và hồ sơ khen thưởng lên phòng CTSV để trình Hội đồng thi đua, khen thưởng và kỷ luật của trường xét duyệt;</w:t>
      </w:r>
    </w:p>
    <w:p w:rsidR="00B254CE" w:rsidRPr="00314679" w:rsidRDefault="00B254CE" w:rsidP="00B254CE">
      <w:pPr>
        <w:spacing w:before="120"/>
        <w:ind w:firstLine="709"/>
        <w:jc w:val="both"/>
        <w:rPr>
          <w:sz w:val="26"/>
          <w:szCs w:val="26"/>
          <w:lang w:val="vi-VN"/>
        </w:rPr>
      </w:pPr>
      <w:r w:rsidRPr="00314679">
        <w:rPr>
          <w:sz w:val="26"/>
          <w:szCs w:val="26"/>
          <w:lang w:val="vi-VN"/>
        </w:rPr>
        <w:t>c) Căn cứ vào đề nghị của Khoa và phòng CTSV, Hội đồng khen thưởng và kỷ luật của trường tổ chức xét và đề nghị Hiệu trưởng công nhận danh hiệu đối với cá nhân và tập thể lớp sinh viên.</w:t>
      </w:r>
    </w:p>
    <w:p w:rsidR="00B254CE" w:rsidRPr="00314679" w:rsidRDefault="00B254CE" w:rsidP="00B254CE">
      <w:pPr>
        <w:spacing w:before="120"/>
        <w:ind w:firstLine="709"/>
        <w:jc w:val="both"/>
        <w:rPr>
          <w:b/>
          <w:bCs/>
          <w:sz w:val="26"/>
          <w:szCs w:val="26"/>
          <w:lang w:val="vi-VN"/>
        </w:rPr>
      </w:pPr>
      <w:r w:rsidRPr="00314679">
        <w:rPr>
          <w:b/>
          <w:bCs/>
          <w:sz w:val="26"/>
          <w:szCs w:val="26"/>
          <w:lang w:val="vi-VN"/>
        </w:rPr>
        <w:t>Điều 18. Hình thức kỷ luật và nội dung vi phạm</w:t>
      </w:r>
    </w:p>
    <w:p w:rsidR="00B254CE" w:rsidRPr="00314679" w:rsidRDefault="00B254CE" w:rsidP="00B254CE">
      <w:pPr>
        <w:spacing w:before="120"/>
        <w:ind w:firstLine="709"/>
        <w:jc w:val="both"/>
        <w:rPr>
          <w:sz w:val="26"/>
          <w:szCs w:val="26"/>
          <w:lang w:val="vi-VN"/>
        </w:rPr>
      </w:pPr>
      <w:r w:rsidRPr="00314679">
        <w:rPr>
          <w:sz w:val="26"/>
          <w:szCs w:val="26"/>
          <w:lang w:val="vi-VN"/>
        </w:rPr>
        <w:t>1. Những sinh viên có hành vi vi phạm thì tuỳ tính chất, mức độ, hậu quả của hành vi vi phạm, phải chịu một trong các hình thức kỷ luật sau:</w:t>
      </w:r>
    </w:p>
    <w:p w:rsidR="00B254CE" w:rsidRPr="00314679" w:rsidRDefault="00B254CE" w:rsidP="00B254CE">
      <w:pPr>
        <w:spacing w:before="120"/>
        <w:ind w:firstLine="709"/>
        <w:jc w:val="both"/>
        <w:rPr>
          <w:sz w:val="26"/>
          <w:szCs w:val="26"/>
          <w:lang w:val="vi-VN"/>
        </w:rPr>
      </w:pPr>
      <w:r w:rsidRPr="00314679">
        <w:rPr>
          <w:sz w:val="26"/>
          <w:szCs w:val="26"/>
          <w:lang w:val="vi-VN"/>
        </w:rPr>
        <w:t>a) Khiển trách: Áp dụng đối với sinh viên có hành vi vi phạm lần đầu nhưng ở mức độ nhẹ;</w:t>
      </w:r>
    </w:p>
    <w:p w:rsidR="00B254CE" w:rsidRPr="00314679" w:rsidRDefault="00B254CE" w:rsidP="00B254CE">
      <w:pPr>
        <w:spacing w:before="120"/>
        <w:ind w:firstLine="709"/>
        <w:jc w:val="both"/>
        <w:rPr>
          <w:sz w:val="26"/>
          <w:szCs w:val="26"/>
          <w:lang w:val="vi-VN"/>
        </w:rPr>
      </w:pPr>
      <w:r w:rsidRPr="00314679">
        <w:rPr>
          <w:sz w:val="26"/>
          <w:szCs w:val="26"/>
          <w:lang w:val="vi-VN"/>
        </w:rPr>
        <w:t>b) Cảnh cáo: Áp dụng đối với sinh viên đã bị khiển trách mà tái phạm hoặc vi phạm ở mức độ nhẹ nhưng hành vi vi phạm có tính chất thường xuyên hoặc mới vi phạm lần đầu nhưng mức độ tương đối nghiêm trọng;</w:t>
      </w:r>
    </w:p>
    <w:p w:rsidR="00B254CE" w:rsidRPr="00314679" w:rsidRDefault="00B254CE" w:rsidP="00B254CE">
      <w:pPr>
        <w:spacing w:before="120"/>
        <w:ind w:firstLine="709"/>
        <w:jc w:val="both"/>
        <w:rPr>
          <w:spacing w:val="-2"/>
          <w:sz w:val="26"/>
          <w:szCs w:val="26"/>
          <w:lang w:val="vi-VN"/>
        </w:rPr>
      </w:pPr>
      <w:r w:rsidRPr="00314679">
        <w:rPr>
          <w:spacing w:val="-2"/>
          <w:sz w:val="26"/>
          <w:szCs w:val="26"/>
          <w:lang w:val="vi-VN"/>
        </w:rPr>
        <w:t xml:space="preserve">c) Đình chỉ học tập 1 năm học: Áp dụng đối với những sinh viên đang trong thời gian bị cảnh cáo mà vẫn vi phạm kỷ luật hoặc vi phạm nghiêm trọng các hành vi sinh viên không được làm; </w:t>
      </w:r>
    </w:p>
    <w:p w:rsidR="00B254CE" w:rsidRPr="00314679" w:rsidRDefault="00B254CE" w:rsidP="00B254CE">
      <w:pPr>
        <w:spacing w:before="120"/>
        <w:ind w:firstLine="709"/>
        <w:jc w:val="both"/>
        <w:rPr>
          <w:spacing w:val="-4"/>
          <w:sz w:val="26"/>
          <w:szCs w:val="26"/>
          <w:lang w:val="vi-VN"/>
        </w:rPr>
      </w:pPr>
      <w:r w:rsidRPr="00314679">
        <w:rPr>
          <w:spacing w:val="-4"/>
          <w:sz w:val="26"/>
          <w:szCs w:val="26"/>
          <w:lang w:val="vi-VN"/>
        </w:rPr>
        <w:t>d) Buộc thôi học: Áp dụng đối với sinh viên đang trong thời gian bị đình chỉ học tập mà vẫn tiếp tục vi phạm kỷ luật hoặc vi phạm lần đầu nhưng có tính chất và mức độ vi phạm nghiêm trọng, gây ảnh hưởng xấu đến nhà trường và xã hội; vi phạm pháp luật bị xử phạt tù (</w:t>
      </w:r>
      <w:r w:rsidRPr="00314679">
        <w:rPr>
          <w:i/>
          <w:iCs/>
          <w:spacing w:val="-4"/>
          <w:sz w:val="26"/>
          <w:szCs w:val="26"/>
          <w:lang w:val="vi-VN"/>
        </w:rPr>
        <w:t>kể cả trường hợp bị xử phạt tù được hưởng án treo</w:t>
      </w:r>
      <w:r w:rsidRPr="00314679">
        <w:rPr>
          <w:spacing w:val="-4"/>
          <w:sz w:val="26"/>
          <w:szCs w:val="26"/>
          <w:lang w:val="vi-VN"/>
        </w:rPr>
        <w:t>).</w:t>
      </w:r>
    </w:p>
    <w:p w:rsidR="00B254CE" w:rsidRPr="00314679" w:rsidRDefault="00B254CE" w:rsidP="00B254CE">
      <w:pPr>
        <w:spacing w:before="120"/>
        <w:ind w:firstLine="709"/>
        <w:jc w:val="both"/>
        <w:rPr>
          <w:sz w:val="26"/>
          <w:szCs w:val="26"/>
          <w:lang w:val="vi-VN"/>
        </w:rPr>
      </w:pPr>
      <w:r w:rsidRPr="00314679">
        <w:rPr>
          <w:sz w:val="26"/>
          <w:szCs w:val="26"/>
          <w:lang w:val="vi-VN"/>
        </w:rPr>
        <w:t>2. Hình thức kỷ luật của sinh viên phải được ghi vào hồ sơ sinh viên. Trường hợp bị kỷ luật mức đình chỉ học tập 1 năm học và buộc thôi học, nhà trường cần gửi thông báo cho địa phương và gia đình biết để quản lý, giáo dục.</w:t>
      </w:r>
    </w:p>
    <w:p w:rsidR="00B254CE" w:rsidRPr="00314679" w:rsidRDefault="00B254CE" w:rsidP="00B254CE">
      <w:pPr>
        <w:spacing w:before="120"/>
        <w:ind w:firstLine="709"/>
        <w:jc w:val="both"/>
        <w:rPr>
          <w:sz w:val="26"/>
          <w:szCs w:val="26"/>
          <w:lang w:val="vi-VN"/>
        </w:rPr>
      </w:pPr>
      <w:r w:rsidRPr="00314679">
        <w:rPr>
          <w:sz w:val="26"/>
          <w:szCs w:val="26"/>
          <w:lang w:val="vi-VN"/>
        </w:rPr>
        <w:t>3. Nội dung vi phạm và khung xử lý kỷ luật thực hiện theo quy định Phụ lục kèm theo Quy định này.</w:t>
      </w:r>
    </w:p>
    <w:p w:rsidR="00B254CE" w:rsidRPr="00314679" w:rsidRDefault="00B254CE" w:rsidP="00B254CE">
      <w:pPr>
        <w:spacing w:before="120"/>
        <w:ind w:firstLine="709"/>
        <w:jc w:val="both"/>
        <w:rPr>
          <w:sz w:val="26"/>
          <w:szCs w:val="26"/>
          <w:lang w:val="vi-VN"/>
        </w:rPr>
      </w:pPr>
      <w:r w:rsidRPr="00314679">
        <w:rPr>
          <w:b/>
          <w:bCs/>
          <w:sz w:val="26"/>
          <w:szCs w:val="26"/>
          <w:lang w:val="vi-VN"/>
        </w:rPr>
        <w:t>Điều 19. Trình tự, thủ tục và hồ sơ xét kỷ luật</w:t>
      </w:r>
    </w:p>
    <w:p w:rsidR="00B254CE" w:rsidRPr="00314679" w:rsidRDefault="00B254CE" w:rsidP="00B254CE">
      <w:pPr>
        <w:spacing w:before="120"/>
        <w:ind w:firstLine="709"/>
        <w:jc w:val="both"/>
        <w:rPr>
          <w:i/>
          <w:iCs/>
          <w:sz w:val="26"/>
          <w:szCs w:val="26"/>
          <w:lang w:val="vi-VN"/>
        </w:rPr>
      </w:pPr>
      <w:r w:rsidRPr="00314679">
        <w:rPr>
          <w:sz w:val="26"/>
          <w:szCs w:val="26"/>
          <w:lang w:val="vi-VN"/>
        </w:rPr>
        <w:t>1. Thủ tục xét kỷ luật:</w:t>
      </w:r>
    </w:p>
    <w:p w:rsidR="00B254CE" w:rsidRPr="00314679" w:rsidRDefault="00B254CE" w:rsidP="00B254CE">
      <w:pPr>
        <w:spacing w:before="120"/>
        <w:ind w:firstLine="709"/>
        <w:jc w:val="both"/>
        <w:rPr>
          <w:spacing w:val="-6"/>
          <w:sz w:val="26"/>
          <w:szCs w:val="26"/>
          <w:lang w:val="vi-VN"/>
        </w:rPr>
      </w:pPr>
      <w:r w:rsidRPr="00314679">
        <w:rPr>
          <w:spacing w:val="-6"/>
          <w:sz w:val="26"/>
          <w:szCs w:val="26"/>
          <w:lang w:val="vi-VN"/>
        </w:rPr>
        <w:t>a) S</w:t>
      </w:r>
      <w:r w:rsidRPr="00314679">
        <w:rPr>
          <w:sz w:val="26"/>
          <w:szCs w:val="26"/>
          <w:lang w:val="vi-VN"/>
        </w:rPr>
        <w:t>inh viên</w:t>
      </w:r>
      <w:r w:rsidRPr="00314679">
        <w:rPr>
          <w:spacing w:val="-6"/>
          <w:sz w:val="26"/>
          <w:szCs w:val="26"/>
          <w:lang w:val="vi-VN"/>
        </w:rPr>
        <w:t xml:space="preserve"> có hành vi vi phạm phải làm bản tự kiểm điểm và tự nhận hình thức kỷ luật;</w:t>
      </w:r>
    </w:p>
    <w:p w:rsidR="00B254CE" w:rsidRPr="00314679" w:rsidRDefault="00B254CE" w:rsidP="00B254CE">
      <w:pPr>
        <w:spacing w:before="120"/>
        <w:ind w:firstLine="709"/>
        <w:jc w:val="both"/>
        <w:rPr>
          <w:sz w:val="26"/>
          <w:szCs w:val="26"/>
          <w:lang w:val="vi-VN"/>
        </w:rPr>
      </w:pPr>
      <w:r w:rsidRPr="00314679">
        <w:rPr>
          <w:sz w:val="26"/>
          <w:szCs w:val="26"/>
          <w:lang w:val="vi-VN"/>
        </w:rPr>
        <w:lastRenderedPageBreak/>
        <w:t>b) Cố vấn học tập chủ trì họp với tập thể lớp, phân tích và đề nghị hình thức kỷ luật gửi lên khoa chuyên môn xét;</w:t>
      </w:r>
    </w:p>
    <w:p w:rsidR="00B254CE" w:rsidRPr="00314679" w:rsidRDefault="00B254CE" w:rsidP="00B254CE">
      <w:pPr>
        <w:spacing w:before="120"/>
        <w:ind w:firstLine="709"/>
        <w:jc w:val="both"/>
        <w:rPr>
          <w:sz w:val="26"/>
          <w:szCs w:val="26"/>
          <w:lang w:val="vi-VN"/>
        </w:rPr>
      </w:pPr>
      <w:r w:rsidRPr="00314679">
        <w:rPr>
          <w:sz w:val="26"/>
          <w:szCs w:val="26"/>
          <w:lang w:val="vi-VN"/>
        </w:rPr>
        <w:t>c) Khoa chuyên môn tổ chức họp, xét và đề nghị lên Hội đồng thi đua, khen thưởng và kỷ luật của nhà trường (biên bản và hồ sơ xét kỷ luật sinh viên của khoa chuyên môn gửi lên phòng CTSV);</w:t>
      </w:r>
    </w:p>
    <w:p w:rsidR="00B254CE" w:rsidRPr="00314679" w:rsidRDefault="00B254CE" w:rsidP="00B254CE">
      <w:pPr>
        <w:spacing w:before="120"/>
        <w:ind w:firstLine="709"/>
        <w:jc w:val="both"/>
        <w:rPr>
          <w:sz w:val="26"/>
          <w:szCs w:val="26"/>
          <w:lang w:val="vi-VN"/>
        </w:rPr>
      </w:pPr>
      <w:r w:rsidRPr="00314679">
        <w:rPr>
          <w:sz w:val="26"/>
          <w:szCs w:val="26"/>
          <w:lang w:val="vi-VN"/>
        </w:rPr>
        <w:t>d) Hội đồng thi đua, khen thưởng và kỷ luật nhà trường tổ chức họp để xét kỷ luật, thành phần bao gồm: Các thành viên của Hội đồng theo quyết định của Hiệu trưởng, đại diện tập thể lớp có sinh viên vi phạm và sinh viên có hành vi vi phạm. Sinh viên vi phạm kỷ luật đã được mời mà không đến dự (</w:t>
      </w:r>
      <w:r w:rsidRPr="00314679">
        <w:rPr>
          <w:iCs/>
          <w:sz w:val="26"/>
          <w:szCs w:val="26"/>
          <w:lang w:val="vi-VN"/>
        </w:rPr>
        <w:t>nếu không có lý do chính đáng</w:t>
      </w:r>
      <w:r w:rsidRPr="00314679">
        <w:rPr>
          <w:sz w:val="26"/>
          <w:szCs w:val="26"/>
          <w:lang w:val="vi-VN"/>
        </w:rPr>
        <w:t xml:space="preserve">) thì Hội đồng vẫn tiến hành họp và xét thêm khuyết điểm thiếu ý thức tổ chức kỷ luật. </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Hội đồng kiến nghị áp dụng hình thức kỷ luật, đề nghị Hiệu trưởng ra quyết định kỷ luật bằng văn bản hoặc đề nghị Hiệu trưởng ra quyết định kỷ luật. </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 2. Hồ sơ xử lý kỷ luật của sinh viên:</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a) Bản tự kiểm điểm (trong trường hợp sinh viên có khuyết điểm không chấp hành việc làm bản tự kiểm điểm thì Hội đồng vẫn họp để xử lý trên cơ sở các chứng cứ thu thập được); </w:t>
      </w:r>
    </w:p>
    <w:p w:rsidR="00B254CE" w:rsidRPr="00314679" w:rsidRDefault="00B254CE" w:rsidP="00B254CE">
      <w:pPr>
        <w:spacing w:before="120"/>
        <w:ind w:firstLine="709"/>
        <w:jc w:val="both"/>
        <w:rPr>
          <w:sz w:val="26"/>
          <w:szCs w:val="26"/>
          <w:lang w:val="vi-VN"/>
        </w:rPr>
      </w:pPr>
      <w:r w:rsidRPr="00314679">
        <w:rPr>
          <w:sz w:val="26"/>
          <w:szCs w:val="26"/>
          <w:lang w:val="vi-VN"/>
        </w:rPr>
        <w:t>b) Biên bản của tập thể lớp họp kiểm điểm sinh viên có hành vi vi phạm;</w:t>
      </w:r>
    </w:p>
    <w:p w:rsidR="00B254CE" w:rsidRPr="00314679" w:rsidRDefault="00B254CE" w:rsidP="00B254CE">
      <w:pPr>
        <w:spacing w:before="120"/>
        <w:ind w:firstLine="709"/>
        <w:jc w:val="both"/>
        <w:rPr>
          <w:sz w:val="26"/>
          <w:szCs w:val="26"/>
          <w:lang w:val="vi-VN"/>
        </w:rPr>
      </w:pPr>
      <w:r w:rsidRPr="00314679">
        <w:rPr>
          <w:sz w:val="26"/>
          <w:szCs w:val="26"/>
          <w:lang w:val="vi-VN"/>
        </w:rPr>
        <w:t>c) Ý kiến của khoa chuyên môn hoặc phòng công tác sinh viên;</w:t>
      </w:r>
    </w:p>
    <w:p w:rsidR="00B254CE" w:rsidRPr="00314679" w:rsidRDefault="00B254CE" w:rsidP="00B254CE">
      <w:pPr>
        <w:spacing w:before="120"/>
        <w:ind w:firstLine="709"/>
        <w:jc w:val="both"/>
        <w:rPr>
          <w:sz w:val="26"/>
          <w:szCs w:val="26"/>
          <w:lang w:val="vi-VN"/>
        </w:rPr>
      </w:pPr>
      <w:r w:rsidRPr="00314679">
        <w:rPr>
          <w:sz w:val="26"/>
          <w:szCs w:val="26"/>
          <w:lang w:val="vi-VN"/>
        </w:rPr>
        <w:t>d) Các tài liệu có liên quan.</w:t>
      </w:r>
    </w:p>
    <w:p w:rsidR="00B254CE" w:rsidRPr="00314679" w:rsidRDefault="00B254CE" w:rsidP="00B254CE">
      <w:pPr>
        <w:spacing w:before="120"/>
        <w:ind w:firstLine="709"/>
        <w:jc w:val="both"/>
        <w:rPr>
          <w:spacing w:val="-4"/>
          <w:sz w:val="26"/>
          <w:szCs w:val="26"/>
          <w:lang w:val="vi-VN"/>
        </w:rPr>
      </w:pPr>
      <w:r w:rsidRPr="00314679">
        <w:rPr>
          <w:spacing w:val="-4"/>
          <w:sz w:val="26"/>
          <w:szCs w:val="26"/>
          <w:lang w:val="vi-VN"/>
        </w:rPr>
        <w:t xml:space="preserve">Trong trường hợp có đủ chứng cứ </w:t>
      </w:r>
      <w:r w:rsidRPr="00314679">
        <w:rPr>
          <w:sz w:val="26"/>
          <w:szCs w:val="26"/>
          <w:lang w:val="vi-VN"/>
        </w:rPr>
        <w:t>sinh viên</w:t>
      </w:r>
      <w:r w:rsidRPr="00314679">
        <w:rPr>
          <w:spacing w:val="-4"/>
          <w:sz w:val="26"/>
          <w:szCs w:val="26"/>
          <w:lang w:val="vi-VN"/>
        </w:rPr>
        <w:t xml:space="preserve"> vi phạm pháp luật, nội quy, quy định, quy chế, phòng CTSV sau khi trao đổi với Trưởng khoa, đại diện tổ chức Đoàn TNCS Hồ Chí Minh, Hội sinh viên của nhà trường lập hồ sơ trình Hiệu trưởng quyết định.</w:t>
      </w:r>
    </w:p>
    <w:p w:rsidR="00B254CE" w:rsidRPr="00314679" w:rsidRDefault="00B254CE" w:rsidP="00B254CE">
      <w:pPr>
        <w:spacing w:before="120"/>
        <w:ind w:firstLine="709"/>
        <w:jc w:val="both"/>
        <w:rPr>
          <w:b/>
          <w:bCs/>
          <w:sz w:val="26"/>
          <w:szCs w:val="26"/>
          <w:lang w:val="vi-VN"/>
        </w:rPr>
      </w:pPr>
      <w:r w:rsidRPr="00314679">
        <w:rPr>
          <w:b/>
          <w:bCs/>
          <w:sz w:val="26"/>
          <w:szCs w:val="26"/>
          <w:lang w:val="vi-VN"/>
        </w:rPr>
        <w:t>Điều 20. Chấm dứt hiệu lực của quyết định kỷ luật</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1. Đối với trường hợp bị khiển trách: Sau 03 tháng kể từ ngày có quyết định kỷ luật, nếu sinh viên không tái phạm hoặc không có những vi phạm đến mức phải xử lý kỷ luật thì đương nhiên được chấm dứt hiệu lực của quyết định kỷ luật và được hưởng quyền lợi của sinh viên kể từ ngày chấm dứt hiệu lực của quyết định kỷ luật. Hình thức kỷ luật và nội dung vi phạm được ghi vào hồ sơ sinh viên trên hệ thống quản lý sinh viên của nhà trường. </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2. Đối với trường hợp bị cảnh cáo: Sau 06 tháng kể từ ngày có quyết định kỷ luật, nếu sinh viên không tái phạm hoặc không có những vi phạm đến mức phải xử lý kỷ luật thì đương nhiên được chấm dứt hiệu lực của quyết định kỷ luật và được hưởng quyền lợi của sinh viên kể từ ngày chấm dứt hiệu lực của quyết định kỷ luật. Hình thức kỷ luật và nội dung vi phạm được ghi vào hồ sơ sinh viên trên hệ thống quản lý sinh viên của nhà trường. </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3. Đối với trường hợp đình chỉ học tập cho về địa phương: Khi hết thời hạn đình chỉ, sinh viên phải xuất trình chứng nhận của địa phương xã (phường, thị trấn) nơi cư trú về việc chấp hành tốt nghĩa vụ công dân tại địa phương để nhà trường xem xét, tiếp nhận vào học tiếp. Hình thức kỷ luật và nội dung vi phạm được ghi vào hồ sơ sinh viên trên hệ thống quản lý sinh viên của nhà trường. </w:t>
      </w:r>
    </w:p>
    <w:p w:rsidR="00B254CE" w:rsidRPr="00314679" w:rsidRDefault="00B254CE" w:rsidP="00B254CE">
      <w:pPr>
        <w:spacing w:before="120"/>
        <w:ind w:firstLine="709"/>
        <w:jc w:val="both"/>
        <w:rPr>
          <w:sz w:val="26"/>
          <w:szCs w:val="26"/>
          <w:lang w:val="vi-VN"/>
        </w:rPr>
      </w:pPr>
      <w:r w:rsidRPr="00314679">
        <w:rPr>
          <w:sz w:val="26"/>
          <w:szCs w:val="26"/>
          <w:lang w:val="vi-VN"/>
        </w:rPr>
        <w:lastRenderedPageBreak/>
        <w:t xml:space="preserve">4. Cấp có thẩm quyền quyết định kỷ luật phải có điều khoản ghi rõ thời gian sinh viên bị thi hành kỷ luật, tính từ khi ban hành quyết định kỷ luật đến thời điểm hết thời hạn bị kỷ luật theo quy định. </w:t>
      </w:r>
    </w:p>
    <w:p w:rsidR="00B254CE" w:rsidRPr="00314679" w:rsidRDefault="00B254CE" w:rsidP="00B254CE">
      <w:pPr>
        <w:spacing w:before="120"/>
        <w:ind w:firstLine="709"/>
        <w:jc w:val="both"/>
        <w:rPr>
          <w:b/>
          <w:bCs/>
          <w:spacing w:val="2"/>
          <w:sz w:val="26"/>
          <w:szCs w:val="26"/>
          <w:lang w:val="vi-VN"/>
        </w:rPr>
      </w:pPr>
      <w:r w:rsidRPr="00314679">
        <w:rPr>
          <w:b/>
          <w:bCs/>
          <w:spacing w:val="2"/>
          <w:sz w:val="26"/>
          <w:szCs w:val="26"/>
          <w:lang w:val="vi-VN"/>
        </w:rPr>
        <w:t>Điều 21. Cơ cấu tổ chức và nhiệm vụ của Hội đồng thi đua, khen thưởng và kỷ luật sinh viên</w:t>
      </w:r>
    </w:p>
    <w:p w:rsidR="00B254CE" w:rsidRPr="00314679" w:rsidRDefault="00B254CE" w:rsidP="00B254CE">
      <w:pPr>
        <w:spacing w:before="120"/>
        <w:ind w:firstLine="709"/>
        <w:jc w:val="both"/>
        <w:rPr>
          <w:sz w:val="26"/>
          <w:szCs w:val="26"/>
          <w:lang w:val="vi-VN"/>
        </w:rPr>
      </w:pPr>
      <w:r w:rsidRPr="00314679">
        <w:rPr>
          <w:sz w:val="26"/>
          <w:szCs w:val="26"/>
          <w:lang w:val="vi-VN"/>
        </w:rPr>
        <w:t>1. Cơ cấu tổ chức Hội đồng thi đua, khen thưởng và kỷ luật sinh viên: Hiệu trưởng ra quyết định thành lập Hội đồng thi đua, khen thưởng và kỷ luật sinh viên để theo dõi công tác thi đua, khen thưởng và kỷ luật đối với sinh viên trong trường.</w:t>
      </w:r>
    </w:p>
    <w:p w:rsidR="00B254CE" w:rsidRPr="00314679" w:rsidRDefault="00B254CE" w:rsidP="00B254CE">
      <w:pPr>
        <w:spacing w:before="120"/>
        <w:ind w:firstLine="709"/>
        <w:jc w:val="both"/>
        <w:rPr>
          <w:sz w:val="26"/>
          <w:szCs w:val="26"/>
          <w:lang w:val="vi-VN"/>
        </w:rPr>
      </w:pPr>
      <w:r w:rsidRPr="00314679">
        <w:rPr>
          <w:sz w:val="26"/>
          <w:szCs w:val="26"/>
          <w:lang w:val="vi-VN"/>
        </w:rPr>
        <w:t>a) Chủ tịch Hội đồng: là Hiệu trưởng hoặc Phó Hiệu trưởng nhà trường do Hiệu trưởng uỷ quyền;</w:t>
      </w:r>
    </w:p>
    <w:p w:rsidR="00B254CE" w:rsidRPr="00314679" w:rsidRDefault="00B254CE" w:rsidP="00B254CE">
      <w:pPr>
        <w:spacing w:before="120"/>
        <w:ind w:firstLine="709"/>
        <w:jc w:val="both"/>
        <w:rPr>
          <w:sz w:val="26"/>
          <w:szCs w:val="26"/>
          <w:lang w:val="vi-VN"/>
        </w:rPr>
      </w:pPr>
      <w:r w:rsidRPr="00314679">
        <w:rPr>
          <w:sz w:val="26"/>
          <w:szCs w:val="26"/>
          <w:lang w:val="vi-VN"/>
        </w:rPr>
        <w:t>b) Thường trực Hội đồng: Là Trưởng phòng Công tác sinh viên;</w:t>
      </w:r>
    </w:p>
    <w:p w:rsidR="00B254CE" w:rsidRPr="00314679" w:rsidRDefault="00B254CE" w:rsidP="00B254CE">
      <w:pPr>
        <w:spacing w:before="120"/>
        <w:ind w:firstLine="709"/>
        <w:jc w:val="both"/>
        <w:rPr>
          <w:sz w:val="26"/>
          <w:szCs w:val="26"/>
          <w:lang w:val="vi-VN"/>
        </w:rPr>
      </w:pPr>
      <w:r w:rsidRPr="00314679">
        <w:rPr>
          <w:sz w:val="26"/>
          <w:szCs w:val="26"/>
          <w:lang w:val="vi-VN"/>
        </w:rPr>
        <w:t>c) Các uỷ viên: Là đại diện các khoa chuyên môn, phòng chức năng có liên quan; Đoàn TNCS Hồ Chí Minh, Hội sinh viên trường.</w:t>
      </w:r>
    </w:p>
    <w:p w:rsidR="00B254CE" w:rsidRPr="00314679" w:rsidRDefault="00B254CE" w:rsidP="00B254CE">
      <w:pPr>
        <w:spacing w:before="120"/>
        <w:ind w:firstLine="709"/>
        <w:jc w:val="both"/>
        <w:rPr>
          <w:sz w:val="26"/>
          <w:szCs w:val="26"/>
          <w:lang w:val="vi-VN"/>
        </w:rPr>
      </w:pPr>
      <w:r w:rsidRPr="00314679">
        <w:rPr>
          <w:sz w:val="26"/>
          <w:szCs w:val="26"/>
          <w:lang w:val="vi-VN"/>
        </w:rPr>
        <w:t>Hội đồng có thể mời đại diện lớp (lớp trưởng hoặc bí thư chi đoàn) và cố vấn học tập của lớp có sinh viên được khen thưởng hoặc bị kỷ luật. Các thành phần này được tham gia phát biểu ý kiến, đề xuất mức khen thưởng hoặc kỷ luật nhưng không được quyền biểu quyết.</w:t>
      </w:r>
    </w:p>
    <w:p w:rsidR="00B254CE" w:rsidRPr="00314679" w:rsidRDefault="00B254CE" w:rsidP="00B254CE">
      <w:pPr>
        <w:spacing w:before="120"/>
        <w:ind w:firstLine="709"/>
        <w:jc w:val="both"/>
        <w:rPr>
          <w:sz w:val="26"/>
          <w:szCs w:val="26"/>
          <w:lang w:val="vi-VN"/>
        </w:rPr>
      </w:pPr>
      <w:r w:rsidRPr="00314679">
        <w:rPr>
          <w:sz w:val="26"/>
          <w:szCs w:val="26"/>
          <w:lang w:val="vi-VN"/>
        </w:rPr>
        <w:t>2.</w:t>
      </w:r>
      <w:r w:rsidRPr="00314679">
        <w:rPr>
          <w:b/>
          <w:bCs/>
          <w:sz w:val="26"/>
          <w:szCs w:val="26"/>
          <w:lang w:val="vi-VN"/>
        </w:rPr>
        <w:t xml:space="preserve"> </w:t>
      </w:r>
      <w:r w:rsidRPr="00314679">
        <w:rPr>
          <w:sz w:val="26"/>
          <w:szCs w:val="26"/>
          <w:lang w:val="vi-VN"/>
        </w:rPr>
        <w:t>Nhiệm vụ của Hội đồng thi đua, khen thưởng và kỷ luật.</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a) Hội đồng thi đua, khen thưởng và kỷ luật là cơ quan tư vấn giúp Hiệu trưởng triển khai công tác thi đua, khen thưởng, kỷ luật đối với sinh viên và chịu sự chỉ đạo trực tiếp của Hiệu trưởng; </w:t>
      </w:r>
    </w:p>
    <w:p w:rsidR="00B254CE" w:rsidRPr="00314679" w:rsidRDefault="00B254CE" w:rsidP="00B254CE">
      <w:pPr>
        <w:spacing w:before="120"/>
        <w:ind w:firstLine="709"/>
        <w:jc w:val="both"/>
        <w:rPr>
          <w:sz w:val="26"/>
          <w:szCs w:val="26"/>
          <w:lang w:val="vi-VN"/>
        </w:rPr>
      </w:pPr>
      <w:r w:rsidRPr="00314679">
        <w:rPr>
          <w:sz w:val="26"/>
          <w:szCs w:val="26"/>
          <w:lang w:val="vi-VN"/>
        </w:rPr>
        <w:t xml:space="preserve">b) Căn cứ các quy định hiện hành, trên cơ sở đề nghị của khoa chuyên môn (nếu có), phòng CTSV; Hội đồng thi đua, khen thưởng và kỷ luật tiến hành xét danh sách cá nhân và đơn vị sinh viên có thành tích, đề nghị Hiệu trưởng khen thưởng hoặc đề nghị lên cấp trên khen thưởng; xét và đề nghị Hiệu trưởng ra quyết định đối với những trường hợp vi phạm kỷ luật; </w:t>
      </w:r>
    </w:p>
    <w:p w:rsidR="00B254CE" w:rsidRPr="00314679" w:rsidRDefault="00B254CE" w:rsidP="00B254CE">
      <w:pPr>
        <w:spacing w:before="120"/>
        <w:ind w:firstLine="709"/>
        <w:jc w:val="both"/>
        <w:rPr>
          <w:sz w:val="26"/>
          <w:szCs w:val="26"/>
          <w:lang w:val="vi-VN"/>
        </w:rPr>
      </w:pPr>
      <w:r w:rsidRPr="00314679">
        <w:rPr>
          <w:sz w:val="26"/>
          <w:szCs w:val="26"/>
          <w:lang w:val="vi-VN"/>
        </w:rPr>
        <w:t>c) Hội đồng thi đua, khen thưởng và kỷ luật sinh viên mỗi học kỳ họp một lần. Khi cần thiết, Hội đồng thi đua, khen thưởng và kỷ luật có thể họp các phiên bất thường.</w:t>
      </w:r>
    </w:p>
    <w:p w:rsidR="00B254CE" w:rsidRPr="00314679" w:rsidRDefault="00B254CE" w:rsidP="00B254CE">
      <w:pPr>
        <w:spacing w:before="120"/>
        <w:ind w:firstLine="709"/>
        <w:jc w:val="both"/>
        <w:rPr>
          <w:b/>
          <w:bCs/>
          <w:sz w:val="26"/>
          <w:szCs w:val="26"/>
          <w:lang w:val="vi-VN"/>
        </w:rPr>
      </w:pPr>
      <w:r w:rsidRPr="00314679">
        <w:rPr>
          <w:b/>
          <w:bCs/>
          <w:sz w:val="26"/>
          <w:szCs w:val="26"/>
          <w:lang w:val="vi-VN"/>
        </w:rPr>
        <w:t>Điều 22.</w:t>
      </w:r>
      <w:r w:rsidRPr="00314679">
        <w:rPr>
          <w:sz w:val="26"/>
          <w:szCs w:val="26"/>
          <w:lang w:val="vi-VN"/>
        </w:rPr>
        <w:t xml:space="preserve"> </w:t>
      </w:r>
      <w:r w:rsidRPr="00314679">
        <w:rPr>
          <w:b/>
          <w:bCs/>
          <w:sz w:val="26"/>
          <w:szCs w:val="26"/>
          <w:lang w:val="vi-VN"/>
        </w:rPr>
        <w:t>Quyền khiếu nại về thi đua, khen thưởng</w:t>
      </w:r>
    </w:p>
    <w:p w:rsidR="00B254CE" w:rsidRPr="00314679" w:rsidRDefault="00B254CE" w:rsidP="00B254CE">
      <w:pPr>
        <w:spacing w:before="120"/>
        <w:ind w:firstLine="709"/>
        <w:jc w:val="both"/>
        <w:rPr>
          <w:sz w:val="26"/>
          <w:szCs w:val="26"/>
          <w:lang w:val="vi-VN"/>
        </w:rPr>
      </w:pPr>
      <w:r w:rsidRPr="00314679">
        <w:rPr>
          <w:sz w:val="26"/>
          <w:szCs w:val="26"/>
          <w:lang w:val="vi-VN"/>
        </w:rPr>
        <w:t>Cá nhân và tập thể sinh viên nếu xét thấy các hình thức khen thưởng và kỷ luật không thoả đáng có quyền khiếu nại lên thường trực hội đồng thi đua khen thưởng trường (Phòng CTSV) hoặc Hiệu trưởng; nếu cấp trường đã xem xét lại mà chưa thoả đáng có thể khiếu nại lên Đại học Huế hoặc cấp có thẩm quyền theo quy định của pháp luật về khiếu nại, tố cáo.</w:t>
      </w:r>
    </w:p>
    <w:p w:rsidR="00B254CE" w:rsidRPr="00314679" w:rsidRDefault="00B254CE" w:rsidP="00B254CE">
      <w:pPr>
        <w:spacing w:before="120"/>
        <w:jc w:val="center"/>
        <w:rPr>
          <w:b/>
          <w:bCs/>
          <w:sz w:val="26"/>
          <w:szCs w:val="26"/>
          <w:lang w:val="vi-VN"/>
        </w:rPr>
      </w:pPr>
    </w:p>
    <w:p w:rsidR="00B254CE" w:rsidRPr="00314679" w:rsidRDefault="00B254CE" w:rsidP="00B254CE">
      <w:pPr>
        <w:spacing w:before="120"/>
        <w:jc w:val="center"/>
        <w:rPr>
          <w:b/>
          <w:bCs/>
          <w:sz w:val="26"/>
          <w:szCs w:val="26"/>
          <w:lang w:val="vi-VN"/>
        </w:rPr>
      </w:pPr>
      <w:r w:rsidRPr="00314679">
        <w:rPr>
          <w:b/>
          <w:bCs/>
          <w:sz w:val="26"/>
          <w:szCs w:val="26"/>
          <w:lang w:val="vi-VN"/>
        </w:rPr>
        <w:t xml:space="preserve">Chương VI </w:t>
      </w:r>
    </w:p>
    <w:p w:rsidR="00B254CE" w:rsidRPr="00314679" w:rsidRDefault="00B254CE" w:rsidP="00B254CE">
      <w:pPr>
        <w:spacing w:before="120"/>
        <w:jc w:val="center"/>
        <w:rPr>
          <w:b/>
          <w:bCs/>
          <w:sz w:val="26"/>
          <w:szCs w:val="26"/>
          <w:lang w:val="vi-VN"/>
        </w:rPr>
      </w:pPr>
      <w:r w:rsidRPr="00314679">
        <w:rPr>
          <w:b/>
          <w:bCs/>
          <w:sz w:val="26"/>
          <w:szCs w:val="26"/>
          <w:lang w:val="vi-VN"/>
        </w:rPr>
        <w:t>TỔ CHỨC THỰC HIỆN</w:t>
      </w:r>
    </w:p>
    <w:p w:rsidR="00B254CE" w:rsidRPr="00314679" w:rsidRDefault="00B254CE" w:rsidP="00B254CE">
      <w:pPr>
        <w:spacing w:before="120"/>
        <w:ind w:firstLine="709"/>
        <w:jc w:val="both"/>
        <w:rPr>
          <w:b/>
          <w:bCs/>
          <w:sz w:val="26"/>
          <w:szCs w:val="26"/>
          <w:lang w:val="vi-VN"/>
        </w:rPr>
      </w:pPr>
      <w:r w:rsidRPr="00314679">
        <w:rPr>
          <w:b/>
          <w:bCs/>
          <w:sz w:val="26"/>
          <w:szCs w:val="26"/>
          <w:lang w:val="vi-VN"/>
        </w:rPr>
        <w:t>Điều 23. Công tác phối hợp và chế độ báo cáo</w:t>
      </w:r>
    </w:p>
    <w:p w:rsidR="00B254CE" w:rsidRPr="00314679" w:rsidRDefault="00B254CE" w:rsidP="00B254CE">
      <w:pPr>
        <w:spacing w:before="120"/>
        <w:ind w:firstLine="709"/>
        <w:jc w:val="both"/>
        <w:rPr>
          <w:b/>
          <w:bCs/>
          <w:sz w:val="26"/>
          <w:szCs w:val="26"/>
          <w:lang w:val="vi-VN"/>
        </w:rPr>
      </w:pPr>
      <w:r w:rsidRPr="00314679">
        <w:rPr>
          <w:sz w:val="26"/>
          <w:szCs w:val="26"/>
          <w:lang w:val="vi-VN"/>
        </w:rPr>
        <w:t>1. Các đơn vị trong trường chủ động phối hợp chặt chẽ với Phòng CTSV, các tổ chức đoàn thể, gia đình sinh viên, các cơ quan có liên quan trên địa bàn để tổ chức thực hiện tốt quy định về công tác sinh viên của nhà trường.</w:t>
      </w:r>
    </w:p>
    <w:p w:rsidR="00B254CE" w:rsidRPr="00314679" w:rsidRDefault="00B254CE" w:rsidP="00B254CE">
      <w:pPr>
        <w:spacing w:before="120"/>
        <w:ind w:firstLine="709"/>
        <w:jc w:val="both"/>
        <w:rPr>
          <w:sz w:val="26"/>
          <w:szCs w:val="26"/>
          <w:lang w:val="vi-VN"/>
        </w:rPr>
      </w:pPr>
      <w:r w:rsidRPr="00314679">
        <w:rPr>
          <w:sz w:val="26"/>
          <w:szCs w:val="26"/>
          <w:lang w:val="vi-VN"/>
        </w:rPr>
        <w:lastRenderedPageBreak/>
        <w:t>2. Kết thúc mỗi học kỳ, các khoa chuyên môn tiến hành tổng kết, đánh giá công tác sinh viên, gửi cho phòng CTSV để tổng hợp và báo cáo Hiệu trưởng.</w:t>
      </w:r>
    </w:p>
    <w:p w:rsidR="00B254CE" w:rsidRPr="00314679" w:rsidRDefault="00B254CE" w:rsidP="00B254CE">
      <w:pPr>
        <w:spacing w:before="120"/>
        <w:ind w:firstLine="709"/>
        <w:jc w:val="both"/>
        <w:rPr>
          <w:sz w:val="26"/>
          <w:szCs w:val="26"/>
          <w:lang w:val="vi-VN"/>
        </w:rPr>
      </w:pPr>
      <w:r w:rsidRPr="00314679">
        <w:rPr>
          <w:sz w:val="26"/>
          <w:szCs w:val="26"/>
          <w:lang w:val="vi-VN"/>
        </w:rPr>
        <w:t>3. Các khoa trực tiếp báo cáo Hiệu trưởng và các cơ quan chức năng những vụ việc phức tạp, nghiêm trọng xảy ra có liên quan đến sinh viên.</w:t>
      </w:r>
    </w:p>
    <w:p w:rsidR="00B254CE" w:rsidRPr="00314679" w:rsidRDefault="00B254CE" w:rsidP="00B254CE">
      <w:pPr>
        <w:spacing w:before="120"/>
        <w:ind w:firstLine="709"/>
        <w:jc w:val="both"/>
        <w:rPr>
          <w:b/>
          <w:bCs/>
          <w:sz w:val="26"/>
          <w:szCs w:val="26"/>
          <w:lang w:val="vi-VN"/>
        </w:rPr>
      </w:pPr>
      <w:r w:rsidRPr="00314679">
        <w:rPr>
          <w:b/>
          <w:bCs/>
          <w:sz w:val="26"/>
          <w:szCs w:val="26"/>
          <w:lang w:val="vi-VN"/>
        </w:rPr>
        <w:t>Điều 24. Công tác thanh tra, kiểm tra, khen thưởng, kỷ luật</w:t>
      </w:r>
    </w:p>
    <w:p w:rsidR="00B254CE" w:rsidRPr="00314679" w:rsidRDefault="00B254CE" w:rsidP="00B254CE">
      <w:pPr>
        <w:spacing w:before="120"/>
        <w:ind w:firstLine="709"/>
        <w:jc w:val="both"/>
        <w:rPr>
          <w:sz w:val="26"/>
          <w:szCs w:val="26"/>
          <w:lang w:val="vi-VN"/>
        </w:rPr>
      </w:pPr>
      <w:r w:rsidRPr="00314679">
        <w:rPr>
          <w:sz w:val="26"/>
          <w:szCs w:val="26"/>
          <w:lang w:val="vi-VN"/>
        </w:rPr>
        <w:t>1. Hiệu trưởng theo thẩm quyền tổ chức thanh tra, kiểm tra việc thực hiện quy định về công tác sinh viên tại các khoa.</w:t>
      </w:r>
    </w:p>
    <w:p w:rsidR="00B254CE" w:rsidRPr="00314679" w:rsidRDefault="00B254CE" w:rsidP="00B254CE">
      <w:pPr>
        <w:spacing w:before="120"/>
        <w:ind w:firstLine="709"/>
        <w:jc w:val="both"/>
        <w:rPr>
          <w:sz w:val="26"/>
          <w:szCs w:val="26"/>
          <w:lang w:val="vi-VN"/>
        </w:rPr>
      </w:pPr>
      <w:r w:rsidRPr="00314679">
        <w:rPr>
          <w:sz w:val="26"/>
          <w:szCs w:val="26"/>
          <w:lang w:val="vi-VN"/>
        </w:rPr>
        <w:t>2. Các khoa, đơn vị, cá nhân có thành tích trong công tác sinh viên được xét khen thưởng theo quy định.</w:t>
      </w:r>
    </w:p>
    <w:p w:rsidR="00B254CE" w:rsidRPr="00314679" w:rsidRDefault="00B254CE" w:rsidP="00B254CE">
      <w:pPr>
        <w:spacing w:before="120"/>
        <w:ind w:firstLine="709"/>
        <w:jc w:val="both"/>
        <w:rPr>
          <w:sz w:val="26"/>
          <w:szCs w:val="26"/>
          <w:lang w:val="vi-VN"/>
        </w:rPr>
      </w:pPr>
      <w:r w:rsidRPr="00314679">
        <w:rPr>
          <w:sz w:val="26"/>
          <w:szCs w:val="26"/>
          <w:lang w:val="vi-VN"/>
        </w:rPr>
        <w:t>3. Các cá nhân vi phạm quy định về công tác sinh viên, tuỳ theo mức độ sẽ bị xử lý theo quy định của nhà trường.</w:t>
      </w:r>
    </w:p>
    <w:p w:rsidR="00B254CE" w:rsidRPr="00314679" w:rsidRDefault="00B254CE" w:rsidP="00B254CE">
      <w:pPr>
        <w:spacing w:before="120"/>
        <w:ind w:firstLine="520"/>
        <w:jc w:val="both"/>
        <w:rPr>
          <w:b/>
          <w:sz w:val="26"/>
          <w:szCs w:val="26"/>
          <w:lang w:val="vi-VN"/>
        </w:rPr>
      </w:pPr>
      <w:r w:rsidRPr="00314679">
        <w:rPr>
          <w:b/>
          <w:sz w:val="26"/>
          <w:szCs w:val="26"/>
          <w:lang w:val="vi-VN"/>
        </w:rPr>
        <w:t xml:space="preserve">Điều 25. Điều khoản thi hành </w:t>
      </w:r>
    </w:p>
    <w:p w:rsidR="00B254CE" w:rsidRPr="00314679" w:rsidRDefault="00B254CE" w:rsidP="00B254CE">
      <w:pPr>
        <w:spacing w:before="120"/>
        <w:ind w:firstLine="520"/>
        <w:jc w:val="both"/>
        <w:rPr>
          <w:sz w:val="26"/>
          <w:szCs w:val="26"/>
          <w:lang w:val="vi-VN"/>
        </w:rPr>
      </w:pPr>
      <w:r w:rsidRPr="00314679">
        <w:rPr>
          <w:sz w:val="26"/>
          <w:szCs w:val="26"/>
          <w:lang w:val="vi-VN"/>
        </w:rPr>
        <w:t>1. Quy định này có hiệu lực kể từ ngày ký ban hành. Mọi quy định trước đây trái với quy định này đều bị bãi bỏ.</w:t>
      </w:r>
    </w:p>
    <w:p w:rsidR="00B254CE" w:rsidRPr="00314679" w:rsidRDefault="00B254CE" w:rsidP="00B254CE">
      <w:pPr>
        <w:spacing w:before="120"/>
        <w:ind w:firstLine="520"/>
        <w:jc w:val="both"/>
        <w:rPr>
          <w:sz w:val="26"/>
          <w:szCs w:val="26"/>
          <w:lang w:val="vi-VN"/>
        </w:rPr>
      </w:pPr>
      <w:r w:rsidRPr="00314679">
        <w:rPr>
          <w:sz w:val="26"/>
          <w:szCs w:val="26"/>
          <w:lang w:val="vi-VN"/>
        </w:rPr>
        <w:t>2. Trong quá trình thực hiện, Hiệu trưởng sẽ xem xét, quyết định việc sửa đổi, bổ sung một số nội dung của quy định này hoặc ban hành các văn bản hướng dẫn thực hiện để phù hợp với các quy định mới của Bộ Giáo dục và Đào tạo, Đại học Huế và tình hình thực tế của Nhà trường.</w:t>
      </w:r>
    </w:p>
    <w:p w:rsidR="00B254CE" w:rsidRPr="00314679" w:rsidRDefault="00B254CE" w:rsidP="00B254CE">
      <w:pPr>
        <w:spacing w:before="120"/>
        <w:ind w:left="4321" w:firstLine="522"/>
        <w:rPr>
          <w:b/>
          <w:bCs/>
          <w:sz w:val="26"/>
          <w:szCs w:val="26"/>
          <w:lang w:val="vi-VN"/>
        </w:rPr>
      </w:pPr>
      <w:r w:rsidRPr="00314679">
        <w:rPr>
          <w:b/>
          <w:bCs/>
          <w:sz w:val="26"/>
          <w:szCs w:val="26"/>
          <w:lang w:val="vi-VN"/>
        </w:rPr>
        <w:t xml:space="preserve">      HIỆU TRƯỞNG</w:t>
      </w:r>
    </w:p>
    <w:p w:rsidR="00B254CE" w:rsidRPr="00314679" w:rsidRDefault="00B254CE" w:rsidP="00B254CE">
      <w:pPr>
        <w:spacing w:before="120"/>
        <w:jc w:val="center"/>
        <w:rPr>
          <w:i/>
          <w:sz w:val="26"/>
          <w:szCs w:val="26"/>
          <w:lang w:val="vi-VN"/>
        </w:rPr>
      </w:pPr>
      <w:r w:rsidRPr="00314679">
        <w:rPr>
          <w:sz w:val="26"/>
          <w:szCs w:val="26"/>
          <w:lang w:val="vi-VN"/>
        </w:rPr>
        <w:t xml:space="preserve">    </w:t>
      </w:r>
      <w:bookmarkStart w:id="9" w:name="_GoBack"/>
      <w:bookmarkEnd w:id="9"/>
      <w:r w:rsidRPr="00314679">
        <w:rPr>
          <w:sz w:val="26"/>
          <w:szCs w:val="26"/>
          <w:lang w:val="vi-VN"/>
        </w:rPr>
        <w:t xml:space="preserve">    </w:t>
      </w:r>
      <w:r w:rsidRPr="00314679">
        <w:rPr>
          <w:i/>
          <w:sz w:val="26"/>
          <w:szCs w:val="26"/>
          <w:lang w:val="vi-VN"/>
        </w:rPr>
        <w:t xml:space="preserve">                             </w:t>
      </w:r>
      <w:r w:rsidR="00314679" w:rsidRPr="00314679">
        <w:rPr>
          <w:i/>
          <w:sz w:val="26"/>
          <w:szCs w:val="26"/>
          <w:lang w:val="vi-VN"/>
        </w:rPr>
        <w:t xml:space="preserve">        </w:t>
      </w:r>
      <w:r w:rsidRPr="00314679">
        <w:rPr>
          <w:i/>
          <w:sz w:val="26"/>
          <w:szCs w:val="26"/>
          <w:lang w:val="vi-VN"/>
        </w:rPr>
        <w:t xml:space="preserve"> (Đã ký)</w:t>
      </w:r>
    </w:p>
    <w:p w:rsidR="00B254CE" w:rsidRPr="00314679" w:rsidRDefault="00B254CE" w:rsidP="00B254CE">
      <w:pPr>
        <w:tabs>
          <w:tab w:val="center" w:pos="6300"/>
        </w:tabs>
        <w:spacing w:before="120"/>
        <w:rPr>
          <w:b/>
          <w:sz w:val="26"/>
          <w:szCs w:val="26"/>
          <w:lang w:val="vi-VN"/>
        </w:rPr>
      </w:pPr>
    </w:p>
    <w:p w:rsidR="00B254CE" w:rsidRPr="00314679" w:rsidRDefault="00B254CE" w:rsidP="00B254CE">
      <w:pPr>
        <w:tabs>
          <w:tab w:val="center" w:pos="6300"/>
        </w:tabs>
        <w:spacing w:before="120"/>
        <w:rPr>
          <w:b/>
          <w:sz w:val="26"/>
          <w:szCs w:val="26"/>
          <w:lang w:val="vi-VN"/>
        </w:rPr>
      </w:pPr>
      <w:r w:rsidRPr="00314679">
        <w:rPr>
          <w:b/>
          <w:sz w:val="26"/>
          <w:szCs w:val="26"/>
          <w:lang w:val="vi-VN"/>
        </w:rPr>
        <w:t xml:space="preserve">                                                                </w:t>
      </w:r>
      <w:r w:rsidR="00314679" w:rsidRPr="00314679">
        <w:rPr>
          <w:b/>
          <w:sz w:val="26"/>
          <w:szCs w:val="26"/>
          <w:lang w:val="vi-VN"/>
        </w:rPr>
        <w:t xml:space="preserve">           </w:t>
      </w:r>
      <w:r w:rsidRPr="00314679">
        <w:rPr>
          <w:b/>
          <w:sz w:val="26"/>
          <w:szCs w:val="26"/>
          <w:lang w:val="vi-VN"/>
        </w:rPr>
        <w:t xml:space="preserve"> PGS.TS Trần Văn Hòa</w:t>
      </w:r>
    </w:p>
    <w:p w:rsidR="00B254CE" w:rsidRPr="00314679" w:rsidRDefault="00B254CE" w:rsidP="00B254CE">
      <w:pPr>
        <w:tabs>
          <w:tab w:val="center" w:pos="6300"/>
        </w:tabs>
        <w:spacing w:before="120"/>
        <w:rPr>
          <w:b/>
          <w:sz w:val="26"/>
          <w:szCs w:val="26"/>
          <w:lang w:val="vi-VN"/>
        </w:rPr>
      </w:pPr>
    </w:p>
    <w:p w:rsidR="00B254CE" w:rsidRPr="00314679" w:rsidRDefault="00B254CE" w:rsidP="00B254CE">
      <w:pPr>
        <w:tabs>
          <w:tab w:val="center" w:pos="6300"/>
        </w:tabs>
        <w:spacing w:before="60"/>
        <w:rPr>
          <w:b/>
          <w:sz w:val="26"/>
          <w:szCs w:val="26"/>
          <w:lang w:val="vi-VN"/>
        </w:rPr>
      </w:pPr>
    </w:p>
    <w:p w:rsidR="00B254CE" w:rsidRPr="00314679" w:rsidRDefault="00B254CE" w:rsidP="00B254CE">
      <w:pPr>
        <w:tabs>
          <w:tab w:val="center" w:pos="6300"/>
        </w:tabs>
        <w:spacing w:before="60"/>
        <w:rPr>
          <w:b/>
          <w:sz w:val="26"/>
          <w:szCs w:val="26"/>
          <w:lang w:val="vi-VN"/>
        </w:rPr>
      </w:pPr>
    </w:p>
    <w:p w:rsidR="00B254CE" w:rsidRPr="00314679" w:rsidRDefault="00B254CE" w:rsidP="00B254CE">
      <w:pPr>
        <w:tabs>
          <w:tab w:val="center" w:pos="6300"/>
        </w:tabs>
        <w:spacing w:before="60"/>
        <w:rPr>
          <w:b/>
          <w:sz w:val="26"/>
          <w:szCs w:val="26"/>
          <w:lang w:val="vi-VN"/>
        </w:rPr>
      </w:pPr>
    </w:p>
    <w:p w:rsidR="00B254CE" w:rsidRPr="00314679" w:rsidRDefault="00B254CE" w:rsidP="00B254CE">
      <w:pPr>
        <w:tabs>
          <w:tab w:val="center" w:pos="6300"/>
        </w:tabs>
        <w:spacing w:before="60"/>
        <w:rPr>
          <w:b/>
          <w:sz w:val="26"/>
          <w:szCs w:val="26"/>
          <w:lang w:val="vi-VN"/>
        </w:rPr>
      </w:pPr>
    </w:p>
    <w:p w:rsidR="00B254CE" w:rsidRPr="00314679" w:rsidRDefault="00B254CE" w:rsidP="00B254CE">
      <w:pPr>
        <w:tabs>
          <w:tab w:val="center" w:pos="6300"/>
        </w:tabs>
        <w:spacing w:before="60"/>
        <w:rPr>
          <w:b/>
          <w:sz w:val="26"/>
          <w:szCs w:val="26"/>
          <w:lang w:val="vi-VN"/>
        </w:rPr>
      </w:pPr>
    </w:p>
    <w:p w:rsidR="00B254CE" w:rsidRPr="00314679" w:rsidRDefault="00B254CE" w:rsidP="00B254CE">
      <w:pPr>
        <w:tabs>
          <w:tab w:val="center" w:pos="6300"/>
        </w:tabs>
        <w:spacing w:before="60"/>
        <w:rPr>
          <w:b/>
          <w:sz w:val="26"/>
          <w:szCs w:val="26"/>
          <w:lang w:val="vi-VN"/>
        </w:rPr>
      </w:pPr>
    </w:p>
    <w:p w:rsidR="00B254CE" w:rsidRPr="00314679" w:rsidRDefault="00B254CE" w:rsidP="00B254CE">
      <w:pPr>
        <w:tabs>
          <w:tab w:val="center" w:pos="6300"/>
        </w:tabs>
        <w:spacing w:before="60"/>
        <w:rPr>
          <w:b/>
          <w:sz w:val="26"/>
          <w:szCs w:val="26"/>
          <w:lang w:val="vi-VN"/>
        </w:rPr>
      </w:pPr>
    </w:p>
    <w:p w:rsidR="00B254CE" w:rsidRPr="00314679" w:rsidRDefault="00B254CE" w:rsidP="00B254CE">
      <w:pPr>
        <w:tabs>
          <w:tab w:val="center" w:pos="6300"/>
        </w:tabs>
        <w:spacing w:before="60"/>
        <w:rPr>
          <w:b/>
          <w:sz w:val="26"/>
          <w:szCs w:val="26"/>
          <w:lang w:val="vi-VN"/>
        </w:rPr>
      </w:pPr>
    </w:p>
    <w:p w:rsidR="00B254CE" w:rsidRPr="00314679" w:rsidRDefault="00B254CE" w:rsidP="00B254CE">
      <w:pPr>
        <w:tabs>
          <w:tab w:val="center" w:pos="6300"/>
        </w:tabs>
        <w:spacing w:before="60"/>
        <w:rPr>
          <w:b/>
          <w:sz w:val="26"/>
          <w:szCs w:val="26"/>
          <w:lang w:val="vi-VN"/>
        </w:rPr>
      </w:pPr>
    </w:p>
    <w:p w:rsidR="00AD10C2" w:rsidRPr="00314679" w:rsidRDefault="00AD10C2">
      <w:pPr>
        <w:rPr>
          <w:sz w:val="26"/>
          <w:szCs w:val="26"/>
          <w:lang w:val="vi-VN"/>
        </w:rPr>
      </w:pPr>
    </w:p>
    <w:sectPr w:rsidR="00AD10C2" w:rsidRPr="00314679" w:rsidSect="00314679">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3B" w:rsidRDefault="00E7353B" w:rsidP="00FD24A9">
      <w:r>
        <w:separator/>
      </w:r>
    </w:p>
  </w:endnote>
  <w:endnote w:type="continuationSeparator" w:id="0">
    <w:p w:rsidR="00E7353B" w:rsidRDefault="00E7353B" w:rsidP="00FD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78577"/>
      <w:docPartObj>
        <w:docPartGallery w:val="Page Numbers (Bottom of Page)"/>
        <w:docPartUnique/>
      </w:docPartObj>
    </w:sdtPr>
    <w:sdtEndPr>
      <w:rPr>
        <w:noProof/>
      </w:rPr>
    </w:sdtEndPr>
    <w:sdtContent>
      <w:p w:rsidR="00FD24A9" w:rsidRDefault="00FD24A9">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FD24A9" w:rsidRDefault="00FD2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3B" w:rsidRDefault="00E7353B" w:rsidP="00FD24A9">
      <w:r>
        <w:separator/>
      </w:r>
    </w:p>
  </w:footnote>
  <w:footnote w:type="continuationSeparator" w:id="0">
    <w:p w:rsidR="00E7353B" w:rsidRDefault="00E7353B" w:rsidP="00FD2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CE"/>
    <w:rsid w:val="00314679"/>
    <w:rsid w:val="00AD10C2"/>
    <w:rsid w:val="00B254CE"/>
    <w:rsid w:val="00E7353B"/>
    <w:rsid w:val="00FD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B7FF9-E2FF-4DBE-8E03-D9BA192B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54CE"/>
    <w:pPr>
      <w:spacing w:before="150" w:after="150"/>
    </w:pPr>
  </w:style>
  <w:style w:type="paragraph" w:styleId="Header">
    <w:name w:val="header"/>
    <w:basedOn w:val="Normal"/>
    <w:link w:val="HeaderChar"/>
    <w:uiPriority w:val="99"/>
    <w:unhideWhenUsed/>
    <w:rsid w:val="00FD24A9"/>
    <w:pPr>
      <w:tabs>
        <w:tab w:val="center" w:pos="4680"/>
        <w:tab w:val="right" w:pos="9360"/>
      </w:tabs>
    </w:pPr>
  </w:style>
  <w:style w:type="character" w:customStyle="1" w:styleId="HeaderChar">
    <w:name w:val="Header Char"/>
    <w:basedOn w:val="DefaultParagraphFont"/>
    <w:link w:val="Header"/>
    <w:uiPriority w:val="99"/>
    <w:rsid w:val="00FD24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4A9"/>
    <w:pPr>
      <w:tabs>
        <w:tab w:val="center" w:pos="4680"/>
        <w:tab w:val="right" w:pos="9360"/>
      </w:tabs>
    </w:pPr>
  </w:style>
  <w:style w:type="character" w:customStyle="1" w:styleId="FooterChar">
    <w:name w:val="Footer Char"/>
    <w:basedOn w:val="DefaultParagraphFont"/>
    <w:link w:val="Footer"/>
    <w:uiPriority w:val="99"/>
    <w:rsid w:val="00FD24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5178</Words>
  <Characters>29518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ANH</dc:creator>
  <cp:keywords/>
  <dc:description/>
  <cp:lastModifiedBy>QUYNH ANH</cp:lastModifiedBy>
  <cp:revision>3</cp:revision>
  <dcterms:created xsi:type="dcterms:W3CDTF">2021-08-30T03:24:00Z</dcterms:created>
  <dcterms:modified xsi:type="dcterms:W3CDTF">2021-09-08T01:50:00Z</dcterms:modified>
</cp:coreProperties>
</file>